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МІНІСТЕРСТВО ОСВІТИ І НАУКИ УКРАЇНИ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НАЦІОНАЛЬНИЙ УНІВЕРСИТЕТ “ЛЬВІВСЬКА ПОЛІТЕХНІКА”</w:t>
      </w: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B842B4">
        <w:rPr>
          <w:b/>
          <w:color w:val="000000"/>
          <w:sz w:val="28"/>
          <w:szCs w:val="28"/>
          <w:lang w:val="uk-UA"/>
        </w:rPr>
        <w:t>МЕТОДИЧНІ РЕКОМЕНДАЦІЇ</w:t>
      </w: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до виконання магістерської кваліфікаційної роботи</w:t>
      </w:r>
    </w:p>
    <w:p w:rsidR="008A325E" w:rsidRPr="00B842B4" w:rsidRDefault="00D23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зі спеціальності</w:t>
      </w:r>
      <w:r w:rsidR="00DF5EE0" w:rsidRPr="00B842B4">
        <w:rPr>
          <w:b/>
          <w:color w:val="000000"/>
          <w:sz w:val="24"/>
          <w:szCs w:val="24"/>
          <w:lang w:val="uk-UA"/>
        </w:rPr>
        <w:t xml:space="preserve">  </w:t>
      </w:r>
      <w:r w:rsidRPr="00B842B4">
        <w:rPr>
          <w:b/>
          <w:color w:val="000000"/>
          <w:sz w:val="24"/>
          <w:szCs w:val="24"/>
          <w:lang w:val="uk-UA"/>
        </w:rPr>
        <w:t>122 “Комп’ютерні науки”</w:t>
      </w:r>
      <w:r w:rsidRPr="00B842B4">
        <w:rPr>
          <w:b/>
          <w:color w:val="000000"/>
          <w:sz w:val="24"/>
          <w:szCs w:val="24"/>
          <w:lang w:val="uk-UA"/>
        </w:rPr>
        <w:br/>
        <w:t xml:space="preserve">для галузей знань </w:t>
      </w:r>
      <w:r w:rsidR="00DF5EE0" w:rsidRPr="00B842B4">
        <w:rPr>
          <w:b/>
          <w:color w:val="000000"/>
          <w:sz w:val="24"/>
          <w:szCs w:val="24"/>
          <w:lang w:val="uk-UA"/>
        </w:rPr>
        <w:t>“Інформаційні технології проектування” та “Системне проектування”</w:t>
      </w: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lang w:val="uk-UA"/>
        </w:rPr>
      </w:pPr>
    </w:p>
    <w:p w:rsidR="008A325E" w:rsidRPr="00B842B4" w:rsidRDefault="00DF5EE0" w:rsidP="00D23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2045" w:firstLine="4106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lang w:val="uk-UA"/>
        </w:rPr>
        <w:tab/>
      </w:r>
      <w:r w:rsidRPr="00B842B4">
        <w:rPr>
          <w:b/>
          <w:color w:val="000000"/>
          <w:sz w:val="24"/>
          <w:szCs w:val="24"/>
          <w:lang w:val="uk-UA"/>
        </w:rPr>
        <w:tab/>
        <w:t>Затверджено:</w:t>
      </w:r>
    </w:p>
    <w:p w:rsidR="008A325E" w:rsidRPr="00B842B4" w:rsidRDefault="00DF5EE0" w:rsidP="00D23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2045" w:firstLine="4927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ab/>
        <w:t xml:space="preserve">на засіданні кафедри “Системи </w:t>
      </w:r>
    </w:p>
    <w:p w:rsidR="008A325E" w:rsidRPr="00B842B4" w:rsidRDefault="00DF5EE0" w:rsidP="00D23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2045" w:firstLine="4927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ab/>
        <w:t>автоматизованого проектування”</w:t>
      </w: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ab/>
      </w: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lang w:val="uk-UA"/>
        </w:rPr>
      </w:pP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Львів – 2020</w:t>
      </w: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lang w:val="uk-UA"/>
        </w:rPr>
        <w:br w:type="column"/>
      </w:r>
      <w:r w:rsidRPr="00B842B4">
        <w:rPr>
          <w:color w:val="000000"/>
          <w:sz w:val="24"/>
          <w:szCs w:val="24"/>
          <w:lang w:val="uk-UA"/>
        </w:rPr>
        <w:lastRenderedPageBreak/>
        <w:t>Методичні вказівки до дипломного проектування для студентів спеціальностей “Комп’ютерні науки”, “Інформаційні технології проектування” та “Системне проектування”.</w:t>
      </w:r>
      <w:r w:rsidR="00D233D5" w:rsidRPr="00B842B4">
        <w:rPr>
          <w:color w:val="000000"/>
          <w:sz w:val="24"/>
          <w:szCs w:val="24"/>
          <w:lang w:val="uk-UA"/>
        </w:rPr>
        <w:br/>
      </w:r>
      <w:r w:rsidRPr="00B842B4">
        <w:rPr>
          <w:color w:val="000000"/>
          <w:sz w:val="24"/>
          <w:szCs w:val="24"/>
          <w:lang w:val="uk-UA"/>
        </w:rPr>
        <w:t>/Упор. Лобур М.В., Каркульовський В.І., Колесник К.К. -Львів: НУ ЛП, 2020 р. -18 с.</w:t>
      </w: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Укладачі:   Лобур М.В., д.т.н., проф.,</w:t>
      </w: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Каркульовський В.І., к.т.н., доц.,</w:t>
      </w: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Колесник К.К., к.т.н., доц.</w:t>
      </w: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Відповідальний за випуск: д.т.н.. проф. </w:t>
      </w:r>
      <w:r w:rsidR="00D233D5" w:rsidRPr="00B842B4">
        <w:rPr>
          <w:color w:val="000000"/>
          <w:sz w:val="24"/>
          <w:szCs w:val="24"/>
          <w:lang w:val="uk-UA"/>
        </w:rPr>
        <w:t>Соколовський Я.І.</w:t>
      </w: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Рецензенти:  Кособуцький П.С.,  д.т.н., проф.</w:t>
      </w: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Стех Ю.В.,  к.т.н., доц.</w:t>
      </w: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  <w:r w:rsidRPr="00B842B4">
        <w:rPr>
          <w:lang w:val="uk-UA"/>
        </w:rPr>
        <w:br w:type="column"/>
      </w:r>
      <w:r w:rsidRPr="00B842B4">
        <w:rPr>
          <w:b/>
          <w:color w:val="000000"/>
          <w:sz w:val="24"/>
          <w:szCs w:val="24"/>
          <w:lang w:val="uk-UA"/>
        </w:rPr>
        <w:lastRenderedPageBreak/>
        <w:t>1. Мета та завдання дипломного проектування.  Основні вимоги до теми магістерської кваліфікаційної роботи та спільних дипломних проектів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Магістерські кваліфікаційні роботи та дипломні проекти виконуються на завершальному етапі навчання студентів у вищому </w:t>
      </w:r>
      <w:r w:rsidRPr="00B842B4">
        <w:rPr>
          <w:color w:val="000000"/>
          <w:sz w:val="24"/>
          <w:szCs w:val="24"/>
          <w:lang w:val="uk-UA"/>
        </w:rPr>
        <w:t>навчальному закладі та передбачають:</w:t>
      </w:r>
    </w:p>
    <w:p w:rsidR="008A325E" w:rsidRPr="00B842B4" w:rsidRDefault="00DF5EE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систематизацію, закріплення, розширення теоретичних і практичних знань зі спеціальності та застосування їх при вирішенні конкретних наукових, технічних, економічних, виробничих та інших завдань;</w:t>
      </w:r>
    </w:p>
    <w:p w:rsidR="008A325E" w:rsidRPr="00B842B4" w:rsidRDefault="00DF5EE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розвиток навичок самості</w:t>
      </w:r>
      <w:r w:rsidRPr="00B842B4">
        <w:rPr>
          <w:color w:val="000000"/>
          <w:sz w:val="24"/>
          <w:szCs w:val="24"/>
          <w:lang w:val="uk-UA"/>
        </w:rPr>
        <w:t>йної роботи і оволодіння методикою досліджень, розробки (реалізації, від лагодження, тестування) та проведення експериментів, пов’язаних з метою проекту (роботи);</w:t>
      </w:r>
    </w:p>
    <w:p w:rsidR="008A325E" w:rsidRPr="00B842B4" w:rsidRDefault="00DF5EE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студентові надається право обрати тему дипломного проекту (роботи), зі списку, запропонованог</w:t>
      </w:r>
      <w:r w:rsidRPr="00B842B4">
        <w:rPr>
          <w:color w:val="000000"/>
          <w:sz w:val="24"/>
          <w:szCs w:val="24"/>
          <w:lang w:val="uk-UA"/>
        </w:rPr>
        <w:t>о кафедрою, або запропонувати свою з обґрунтуванням доцільності її розроблення.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Тематика магістерських кваліфікаційних робіт та дипломних проектів повинна відповідати сучасному стану та перспективним напрямкам розвитку науки та техніки. Теми кваліфікаційни</w:t>
      </w:r>
      <w:r w:rsidRPr="00B842B4">
        <w:rPr>
          <w:color w:val="000000"/>
          <w:sz w:val="24"/>
          <w:szCs w:val="24"/>
          <w:lang w:val="uk-UA"/>
        </w:rPr>
        <w:t>х робіт тісно пов’язуються з вирішенням наукових та практичних завдань підприємств, вузів, науково-дослідних закладів та організацій. Тематика магістерських робіт та проектів повинна передбачати можливість самостійного розв’язування інженерних задач зі сво</w:t>
      </w:r>
      <w:r w:rsidRPr="00B842B4">
        <w:rPr>
          <w:color w:val="000000"/>
          <w:sz w:val="24"/>
          <w:szCs w:val="24"/>
          <w:lang w:val="uk-UA"/>
        </w:rPr>
        <w:t xml:space="preserve">єї спеціальності та виявлення елементів самостійності під час дослідницької роботи. 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Студент сам повинен вибрати, яким шляхом йому вирішувати поставлене завдання, тобто студент повинен бути ініціативним виконавцем, який критично відноситься як до вказівок </w:t>
      </w:r>
      <w:r w:rsidRPr="00B842B4">
        <w:rPr>
          <w:color w:val="000000"/>
          <w:sz w:val="24"/>
          <w:szCs w:val="24"/>
          <w:lang w:val="uk-UA"/>
        </w:rPr>
        <w:t>керівника дипломного проекту, так і до вказівок консультанта від підприємства. Студент самостійно приймає рішення зі всіх основних питань дипломного проектування.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i/>
          <w:color w:val="000000"/>
          <w:sz w:val="24"/>
          <w:szCs w:val="24"/>
          <w:lang w:val="uk-UA"/>
        </w:rPr>
      </w:pPr>
      <w:r w:rsidRPr="00B842B4">
        <w:rPr>
          <w:i/>
          <w:color w:val="000000"/>
          <w:sz w:val="24"/>
          <w:szCs w:val="24"/>
          <w:lang w:val="uk-UA"/>
        </w:rPr>
        <w:t>Теми магістерських робіт та дипломних проектів повинні відповідати вимогам кваліфікаційної ха</w:t>
      </w:r>
      <w:r w:rsidRPr="00B842B4">
        <w:rPr>
          <w:i/>
          <w:color w:val="000000"/>
          <w:sz w:val="24"/>
          <w:szCs w:val="24"/>
          <w:lang w:val="uk-UA"/>
        </w:rPr>
        <w:t xml:space="preserve">рактеристики магістра комп’ютерних наук за </w:t>
      </w:r>
      <w:r w:rsidR="00D233D5" w:rsidRPr="00B842B4">
        <w:rPr>
          <w:i/>
          <w:color w:val="000000"/>
          <w:sz w:val="24"/>
          <w:szCs w:val="24"/>
          <w:lang w:val="uk-UA"/>
        </w:rPr>
        <w:t>галузями знань</w:t>
      </w:r>
      <w:r w:rsidRPr="00B842B4">
        <w:rPr>
          <w:i/>
          <w:color w:val="000000"/>
          <w:sz w:val="24"/>
          <w:szCs w:val="24"/>
          <w:lang w:val="uk-UA"/>
        </w:rPr>
        <w:t xml:space="preserve"> “Інформаційні технології проектування” чи “Системне проектування” і можуть бути пов’язаними з тематикою наукової роботи профілюючої кафедри та з напрямками діяльності підприємства, на якому студент п</w:t>
      </w:r>
      <w:r w:rsidRPr="00B842B4">
        <w:rPr>
          <w:i/>
          <w:color w:val="000000"/>
          <w:sz w:val="24"/>
          <w:szCs w:val="24"/>
          <w:lang w:val="uk-UA"/>
        </w:rPr>
        <w:t>роходив переддипломну практику. Бажано, щоб окремі теми були частинами однієї з наукових робіт кафедри.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Перевага надається темам проблемного характеру, а також комплексним темам, які виконуються групою студентів, при цьому кожен дипломник виконує строго індивідуальне завдання.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Виконуючи кваліфікаційну роботу (проект) майбутній магістр з комп’ютерних наук </w:t>
      </w:r>
      <w:r w:rsidR="00B842B4" w:rsidRPr="00B842B4">
        <w:rPr>
          <w:color w:val="000000"/>
          <w:sz w:val="24"/>
          <w:szCs w:val="24"/>
          <w:lang w:val="uk-UA"/>
        </w:rPr>
        <w:t>із галузей</w:t>
      </w:r>
      <w:r w:rsidR="00D233D5" w:rsidRPr="00B842B4">
        <w:rPr>
          <w:color w:val="000000"/>
          <w:sz w:val="24"/>
          <w:szCs w:val="24"/>
          <w:lang w:val="uk-UA"/>
        </w:rPr>
        <w:t xml:space="preserve"> знань </w:t>
      </w:r>
      <w:r w:rsidRPr="00B842B4">
        <w:rPr>
          <w:color w:val="000000"/>
          <w:sz w:val="24"/>
          <w:szCs w:val="24"/>
          <w:lang w:val="uk-UA"/>
        </w:rPr>
        <w:t>“Інформаційні технології проектування” чи “Системне проектування” повинен навчитися:</w:t>
      </w:r>
    </w:p>
    <w:p w:rsidR="008A325E" w:rsidRPr="00B842B4" w:rsidRDefault="00DF5EE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здійснювати пошук науково-технічної літератури за темою кваліфікаційної роб</w:t>
      </w:r>
      <w:r w:rsidRPr="00B842B4">
        <w:rPr>
          <w:color w:val="000000"/>
          <w:sz w:val="24"/>
          <w:szCs w:val="24"/>
          <w:lang w:val="uk-UA"/>
        </w:rPr>
        <w:t>оти, аналізувати науково-технічний рівень і сучасний стан розробок у вибраній проблемній області, критично аргументувати можливість і доцільність застосування тих чи інших науково-дослідних і проектних результатів у системі, вміння пропонувати і аргументов</w:t>
      </w:r>
      <w:r w:rsidRPr="00B842B4">
        <w:rPr>
          <w:color w:val="000000"/>
          <w:sz w:val="24"/>
          <w:szCs w:val="24"/>
          <w:lang w:val="uk-UA"/>
        </w:rPr>
        <w:t>ано відстоювати власні підходи до вирішення поставлених задач;</w:t>
      </w:r>
    </w:p>
    <w:p w:rsidR="008A325E" w:rsidRPr="00B842B4" w:rsidRDefault="00DF5EE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самостійно здійснювати постановку задач, розробляти математичні моделі, алгоритми та програми, а також при необхідності апаратні засоби в процесі вирішення задач дипломного проектування;</w:t>
      </w:r>
    </w:p>
    <w:p w:rsidR="008A325E" w:rsidRPr="00B842B4" w:rsidRDefault="00DF5EE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ефекти</w:t>
      </w:r>
      <w:r w:rsidRPr="00B842B4">
        <w:rPr>
          <w:color w:val="000000"/>
          <w:sz w:val="24"/>
          <w:szCs w:val="24"/>
          <w:lang w:val="uk-UA"/>
        </w:rPr>
        <w:t>вно застосовувати комп’ютер для вирішення поставлених задач;</w:t>
      </w:r>
    </w:p>
    <w:p w:rsidR="008A325E" w:rsidRPr="00B842B4" w:rsidRDefault="00DF5EE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виконувати розробки у відповідності з вимогами нормативних документів по створенню </w:t>
      </w:r>
      <w:r w:rsidRPr="00B842B4">
        <w:rPr>
          <w:color w:val="000000"/>
          <w:sz w:val="24"/>
          <w:szCs w:val="24"/>
          <w:lang w:val="uk-UA"/>
        </w:rPr>
        <w:lastRenderedPageBreak/>
        <w:t>САПР,  програмних виробів та апаратних компонентів;</w:t>
      </w:r>
    </w:p>
    <w:p w:rsidR="008A325E" w:rsidRPr="00B842B4" w:rsidRDefault="00DF5EE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застосовувати методологію системного підходу при проектуванн</w:t>
      </w:r>
      <w:r w:rsidRPr="00B842B4">
        <w:rPr>
          <w:color w:val="000000"/>
          <w:sz w:val="24"/>
          <w:szCs w:val="24"/>
          <w:lang w:val="uk-UA"/>
        </w:rPr>
        <w:t>і складних  систем проектування;</w:t>
      </w:r>
    </w:p>
    <w:p w:rsidR="008A325E" w:rsidRPr="00B842B4" w:rsidRDefault="00DF5EE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комплексно оцінювати поряд з технічними вимогами економічні показники та реальні можливості застосування у різних сферах діяльності людини(виробництві, навчальному процесі, і т.д.) запропонованої розробки.</w:t>
      </w:r>
    </w:p>
    <w:p w:rsidR="008A325E" w:rsidRPr="00B842B4" w:rsidRDefault="00DF5E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eastAsia="Arial"/>
          <w:b/>
          <w:color w:val="000000"/>
          <w:sz w:val="28"/>
          <w:szCs w:val="28"/>
          <w:lang w:val="uk-UA"/>
        </w:rPr>
      </w:pPr>
      <w:r w:rsidRPr="00B842B4">
        <w:rPr>
          <w:rFonts w:eastAsia="Arial"/>
          <w:b/>
          <w:color w:val="000000"/>
          <w:sz w:val="28"/>
          <w:szCs w:val="28"/>
          <w:lang w:val="uk-UA"/>
        </w:rPr>
        <w:t>2.Керівництво магістерською роботою (дипломним проектом)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Для кожного дипломника наказом по університету призначається керівник. 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Профілююча кафедра розробляє на період дипломного проектування графік виконання кваліфікаційної роботи (проекту) кожним студент</w:t>
      </w:r>
      <w:r w:rsidRPr="00B842B4">
        <w:rPr>
          <w:color w:val="000000"/>
          <w:sz w:val="24"/>
          <w:szCs w:val="24"/>
          <w:lang w:val="uk-UA"/>
        </w:rPr>
        <w:t>ом-дипломником, який заповнюється один раз на 10-15 днів. Відсоток виконання кваліфікаційної роботи (проекту) проставляється його керівником. У випадку, коли робота виконується із значним відставанням від графіка, керівник зобов’язаний своєчасно повідомити</w:t>
      </w:r>
      <w:r w:rsidRPr="00B842B4">
        <w:rPr>
          <w:color w:val="000000"/>
          <w:sz w:val="24"/>
          <w:szCs w:val="24"/>
          <w:lang w:val="uk-UA"/>
        </w:rPr>
        <w:t xml:space="preserve"> про це завідувача кафедри усно чи письмово.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Після закріплення за студентом теми та призначення керівника кваліфікаційної роботи (проекту) студентові вручається завдання і вказується, який матеріал необхідно зібрати для виконання кваліфікаційної роботи.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Ко</w:t>
      </w:r>
      <w:r w:rsidRPr="00B842B4">
        <w:rPr>
          <w:color w:val="000000"/>
          <w:sz w:val="24"/>
          <w:szCs w:val="24"/>
          <w:lang w:val="uk-UA"/>
        </w:rPr>
        <w:t>нсультантами з різних розділів кваліфікаційної роботи (проекту) можуть бути призначені викладачі вищого навчального закладу, а також висококваліфіковані фахівці та наукові працівники інших закладів і підприємств.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Консультанти проводять консультації та пере</w:t>
      </w:r>
      <w:r w:rsidRPr="00B842B4">
        <w:rPr>
          <w:color w:val="000000"/>
          <w:sz w:val="24"/>
          <w:szCs w:val="24"/>
          <w:lang w:val="uk-UA"/>
        </w:rPr>
        <w:t>віряють відповідні частини виконаної студентом роботи й підписують титульні сторінки пояснювальної записки і відповідні аркуші креслення або плакатів.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Студенти можуть збирати матеріали до кваліфікаційних робіт (проектів)  у вищих навчальних закладах, на ви</w:t>
      </w:r>
      <w:r w:rsidRPr="00B842B4">
        <w:rPr>
          <w:color w:val="000000"/>
          <w:sz w:val="24"/>
          <w:szCs w:val="24"/>
          <w:lang w:val="uk-UA"/>
        </w:rPr>
        <w:t>робництві, в проектно-конструкторських або науково-дослідних організаціях, приватних фірмах, та інших установах за погодженням з керівником.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На початку виконання кваліфікаційної роботи (проекту) студент розробляє календарний графік роботи на весь термін з визначенням послідовності виконання окремих розділів і після схвалення керівником подає на затвердження завідувачу випускаючої кафедри.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both"/>
        <w:rPr>
          <w:b/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 xml:space="preserve"> За н</w:t>
      </w:r>
      <w:r w:rsidRPr="00B842B4">
        <w:rPr>
          <w:b/>
          <w:color w:val="000000"/>
          <w:sz w:val="24"/>
          <w:szCs w:val="24"/>
          <w:lang w:val="uk-UA"/>
        </w:rPr>
        <w:t>едотримання графіку виконання кваліфікаційної роботи (проекту) і якість її оформлення, а також прийняті технічні рішення, вірність розрахунків і надійне функціонування системи або підсистеми відповідає студент-автор магістерської кваліфікаційної роботи (пр</w:t>
      </w:r>
      <w:r w:rsidRPr="00B842B4">
        <w:rPr>
          <w:b/>
          <w:color w:val="000000"/>
          <w:sz w:val="24"/>
          <w:szCs w:val="24"/>
          <w:lang w:val="uk-UA"/>
        </w:rPr>
        <w:t>оекту).</w:t>
      </w:r>
    </w:p>
    <w:p w:rsidR="008A325E" w:rsidRPr="00B842B4" w:rsidRDefault="00DF5E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eastAsia="Arial"/>
          <w:b/>
          <w:color w:val="000000"/>
          <w:sz w:val="28"/>
          <w:szCs w:val="28"/>
          <w:lang w:val="uk-UA"/>
        </w:rPr>
      </w:pPr>
      <w:r w:rsidRPr="00B842B4">
        <w:rPr>
          <w:rFonts w:eastAsia="Arial"/>
          <w:b/>
          <w:color w:val="000000"/>
          <w:sz w:val="28"/>
          <w:szCs w:val="28"/>
          <w:lang w:val="uk-UA"/>
        </w:rPr>
        <w:t>3. Загальні вимоги до змісту магістерських робіт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Магістерська робота (дипломний проект) виконується на підставі глибокого вивчення літератури із спеціальності (підручників, навчальних посібників, монографій, періодичних наукових видань, нормативн</w:t>
      </w:r>
      <w:r w:rsidRPr="00B842B4">
        <w:rPr>
          <w:color w:val="000000"/>
          <w:sz w:val="24"/>
          <w:szCs w:val="24"/>
          <w:lang w:val="uk-UA"/>
        </w:rPr>
        <w:t>ої літератури, описів існуючих систем, тощо).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Вимагається, щоб:</w:t>
      </w:r>
    </w:p>
    <w:p w:rsidR="008A325E" w:rsidRPr="00B842B4" w:rsidRDefault="00DF5E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кожна кваліфікаційна робота була реальною розробкою, яка має практичну цінність;</w:t>
      </w:r>
    </w:p>
    <w:p w:rsidR="008A325E" w:rsidRPr="00B842B4" w:rsidRDefault="00DF5E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в процесі виконання магістерської роботи студент повинен глибоко вивчити проблему, яка є предметом розробки, правильно розв’язати всі питання, які пов’язані з розробкою системотехнічних аспектів об’єкту проектування;</w:t>
      </w:r>
    </w:p>
    <w:p w:rsidR="008A325E" w:rsidRPr="00B842B4" w:rsidRDefault="00DF5E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по можливості студент повинен внести ел</w:t>
      </w:r>
      <w:r w:rsidRPr="00B842B4">
        <w:rPr>
          <w:color w:val="000000"/>
          <w:sz w:val="24"/>
          <w:szCs w:val="24"/>
          <w:lang w:val="uk-UA"/>
        </w:rPr>
        <w:t>ементи нового у вирішення поставлених задач, постаратись знайти близьке до оптимального рішення задачі та підвищити ефективність використання комп’ютера;</w:t>
      </w:r>
    </w:p>
    <w:p w:rsidR="008A325E" w:rsidRPr="00B842B4" w:rsidRDefault="00DF5E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lastRenderedPageBreak/>
        <w:t>для забезпечення реальної розробки магістерська робота повинна містити науково-технічні рішення, викор</w:t>
      </w:r>
      <w:r w:rsidRPr="00B842B4">
        <w:rPr>
          <w:color w:val="000000"/>
          <w:sz w:val="24"/>
          <w:szCs w:val="24"/>
          <w:lang w:val="uk-UA"/>
        </w:rPr>
        <w:t>истання яких у відповідній проблемній області чітко обумовлене, а документація, що виконується в ході виконання кваліфікаційної роботи - відповідати вимогам державних стандартів та відповідної нормативно-технічної документації галузевого рівня;</w:t>
      </w:r>
    </w:p>
    <w:p w:rsidR="008A325E" w:rsidRPr="00B842B4" w:rsidRDefault="00DF5E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результати </w:t>
      </w:r>
      <w:r w:rsidRPr="00B842B4">
        <w:rPr>
          <w:color w:val="000000"/>
          <w:sz w:val="24"/>
          <w:szCs w:val="24"/>
          <w:lang w:val="uk-UA"/>
        </w:rPr>
        <w:t>розробок, виконаних в магістерській роботі (дипломному проекті), повинні бути, по можливості, впроваджені.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Кваліфікаційна робота повинна складатись з двох частин: пояснювальної записки та графічного матеріалу. Графічна частина магістерської роботи повинна </w:t>
      </w:r>
      <w:r w:rsidRPr="00B842B4">
        <w:rPr>
          <w:color w:val="000000"/>
          <w:sz w:val="24"/>
          <w:szCs w:val="24"/>
          <w:lang w:val="uk-UA"/>
        </w:rPr>
        <w:t xml:space="preserve">містити ілюстративний матеріал (плакати, графіки тощо). 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Допускається враховувати в обсяг дипломного проектування експериментальні роботи, виготовлення діючої системи, підсистеми, ПМК, комплексу програм або пристрою (технічного забезпечення), при відповідн</w:t>
      </w:r>
      <w:r w:rsidRPr="00B842B4">
        <w:rPr>
          <w:color w:val="000000"/>
          <w:sz w:val="24"/>
          <w:szCs w:val="24"/>
          <w:lang w:val="uk-UA"/>
        </w:rPr>
        <w:t>ому скороченні розрахунково-графічної частини.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Дипломний проект (комплексна магістерська робота)</w:t>
      </w:r>
      <w:r w:rsidRPr="00B842B4">
        <w:rPr>
          <w:color w:val="000000"/>
          <w:sz w:val="24"/>
          <w:szCs w:val="24"/>
          <w:lang w:val="uk-UA"/>
        </w:rPr>
        <w:t xml:space="preserve"> обов’язково повинна містити:</w:t>
      </w:r>
    </w:p>
    <w:p w:rsidR="008A325E" w:rsidRPr="00B842B4" w:rsidRDefault="00DF5EE0" w:rsidP="00B842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вступ;</w:t>
      </w:r>
    </w:p>
    <w:p w:rsidR="008A325E" w:rsidRPr="00B842B4" w:rsidRDefault="00DF5EE0" w:rsidP="00B842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обґрунтування актуальності теми проекту (роботи);</w:t>
      </w:r>
    </w:p>
    <w:p w:rsidR="008A325E" w:rsidRPr="00B842B4" w:rsidRDefault="00DF5EE0" w:rsidP="00B842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короткий огляд нових розробок за темою кваліфікаційної роботи;</w:t>
      </w:r>
    </w:p>
    <w:p w:rsidR="008A325E" w:rsidRPr="00B842B4" w:rsidRDefault="00DF5EE0" w:rsidP="00B842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дослідження або аналіз існуючих систем і підсистем (3-5 шт.);</w:t>
      </w:r>
    </w:p>
    <w:p w:rsidR="008A325E" w:rsidRPr="00B842B4" w:rsidRDefault="00DF5EE0" w:rsidP="00B842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попередню розробку не менш ніж двох варіантів інженерного рішення теми в цілому, а потім і окремих елементів;</w:t>
      </w:r>
    </w:p>
    <w:p w:rsidR="008A325E" w:rsidRPr="00B842B4" w:rsidRDefault="00DF5EE0" w:rsidP="00B842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обґрунтування і опис застосованого математичного забезпечення (методів, моделей, алг</w:t>
      </w:r>
      <w:r w:rsidRPr="00B842B4">
        <w:rPr>
          <w:color w:val="000000"/>
          <w:sz w:val="24"/>
          <w:szCs w:val="24"/>
          <w:lang w:val="uk-UA"/>
        </w:rPr>
        <w:t>оритмів) системи, підсистеми або комплексу програм;</w:t>
      </w:r>
    </w:p>
    <w:p w:rsidR="008A325E" w:rsidRPr="00B842B4" w:rsidRDefault="00DF5EE0" w:rsidP="00B842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опис розробленої системи, підсистеми або комплексу програм (всіх видів забезпечення  згідно ЄСПД);</w:t>
      </w:r>
    </w:p>
    <w:p w:rsidR="008A325E" w:rsidRPr="00B842B4" w:rsidRDefault="00DF5EE0" w:rsidP="00B842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техніко-економічне порівняння варіантів, розроблених попередньо, а також вибір оптимального рішення для д</w:t>
      </w:r>
      <w:r w:rsidRPr="00B842B4">
        <w:rPr>
          <w:color w:val="000000"/>
          <w:sz w:val="24"/>
          <w:szCs w:val="24"/>
          <w:lang w:val="uk-UA"/>
        </w:rPr>
        <w:t>етального опрацювання, які базуються на техніко-економічних розрахунках.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Магістерська кваліфікаційна робота</w:t>
      </w:r>
      <w:r w:rsidRPr="00B842B4">
        <w:rPr>
          <w:color w:val="000000"/>
          <w:sz w:val="24"/>
          <w:szCs w:val="24"/>
          <w:lang w:val="uk-UA"/>
        </w:rPr>
        <w:t xml:space="preserve"> обов’язково повинна містити:</w:t>
      </w:r>
    </w:p>
    <w:p w:rsidR="008A325E" w:rsidRPr="00B842B4" w:rsidRDefault="00DF5E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вступ (загальна характеристика проблеми, що розглядається і її актуальність);</w:t>
      </w:r>
    </w:p>
    <w:p w:rsidR="008A325E" w:rsidRPr="00B842B4" w:rsidRDefault="00DF5E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аналіз сучасного наукового стану теми та мети досліджень;</w:t>
      </w:r>
    </w:p>
    <w:p w:rsidR="008A325E" w:rsidRPr="00B842B4" w:rsidRDefault="00DF5E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обґрунтування наукової новизни роботи;</w:t>
      </w:r>
    </w:p>
    <w:p w:rsidR="008A325E" w:rsidRPr="00B842B4" w:rsidRDefault="00DF5E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аналіз підходів, методів, алгоритмів і їх складності, моделей і їх властивостей (адекватність, точність, стійкість, інформативність, тощо), які можуть бути зас</w:t>
      </w:r>
      <w:r w:rsidRPr="00B842B4">
        <w:rPr>
          <w:color w:val="000000"/>
          <w:sz w:val="24"/>
          <w:szCs w:val="24"/>
          <w:lang w:val="uk-UA"/>
        </w:rPr>
        <w:t>тосовані в роботі;</w:t>
      </w:r>
    </w:p>
    <w:p w:rsidR="008A325E" w:rsidRPr="00B842B4" w:rsidRDefault="00DF5E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основні задачі і підзадачі, які виникають при виконанні завдання і їх взаємозв’язок;</w:t>
      </w:r>
    </w:p>
    <w:p w:rsidR="008A325E" w:rsidRPr="00B842B4" w:rsidRDefault="00DF5E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вимоги, обмеження, критерії;  </w:t>
      </w:r>
    </w:p>
    <w:p w:rsidR="008A325E" w:rsidRPr="00B842B4" w:rsidRDefault="00DF5E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обґрунтування і опис застосованого математичного забезпечення(характеристика застосованих математичних моделей і їх класи</w:t>
      </w:r>
      <w:r w:rsidRPr="00B842B4">
        <w:rPr>
          <w:color w:val="000000"/>
          <w:sz w:val="24"/>
          <w:szCs w:val="24"/>
          <w:lang w:val="uk-UA"/>
        </w:rPr>
        <w:t>фікація);</w:t>
      </w:r>
    </w:p>
    <w:p w:rsidR="008A325E" w:rsidRPr="00B842B4" w:rsidRDefault="00DF5E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розрахункову або технологічну частину роботи, що підтверджує точність отриманих результатів;</w:t>
      </w:r>
    </w:p>
    <w:p w:rsidR="008A325E" w:rsidRPr="00B842B4" w:rsidRDefault="00DF5E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опис розробленої системи, підсистеми або комплексу програм (всіх видів забезпечення, а ПЗ згідно ЄСПД);</w:t>
      </w:r>
    </w:p>
    <w:p w:rsidR="008A325E" w:rsidRPr="00B842B4" w:rsidRDefault="00DF5E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методика і результати тестування;</w:t>
      </w:r>
    </w:p>
    <w:p w:rsidR="008A325E" w:rsidRPr="00B842B4" w:rsidRDefault="00DF5E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організацію вир</w:t>
      </w:r>
      <w:r w:rsidRPr="00B842B4">
        <w:rPr>
          <w:color w:val="000000"/>
          <w:sz w:val="24"/>
          <w:szCs w:val="24"/>
          <w:lang w:val="uk-UA"/>
        </w:rPr>
        <w:t>обництва та економічне обґрунтування.</w:t>
      </w:r>
    </w:p>
    <w:p w:rsidR="008A325E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B842B4" w:rsidRPr="00B842B4" w:rsidRDefault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eastAsia="Arial"/>
          <w:b/>
          <w:color w:val="000000"/>
          <w:sz w:val="28"/>
          <w:szCs w:val="28"/>
          <w:lang w:val="uk-UA"/>
        </w:rPr>
      </w:pPr>
      <w:r w:rsidRPr="00B842B4">
        <w:rPr>
          <w:rFonts w:eastAsia="Arial"/>
          <w:b/>
          <w:color w:val="000000"/>
          <w:sz w:val="28"/>
          <w:szCs w:val="28"/>
          <w:lang w:val="uk-UA"/>
        </w:rPr>
        <w:lastRenderedPageBreak/>
        <w:t>4. Оформлення  пояснювальної  записки  кваліфікаційної роботи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За змістом пояснювальна записка повинна відповідати завданню на виконання кваліфікаційної роботи.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Записку необхідно надрукувати на одній стороні стандартного аркуша (210х297). Загальний рекомендований обсяг пояснювальної записки - </w:t>
      </w:r>
      <w:r w:rsidRPr="00B842B4">
        <w:rPr>
          <w:b/>
          <w:color w:val="000000"/>
          <w:sz w:val="24"/>
          <w:szCs w:val="24"/>
          <w:lang w:val="uk-UA"/>
        </w:rPr>
        <w:t>80-120 аркушів,</w:t>
      </w:r>
      <w:r w:rsidRPr="00B842B4">
        <w:rPr>
          <w:color w:val="000000"/>
          <w:sz w:val="24"/>
          <w:szCs w:val="24"/>
          <w:lang w:val="uk-UA"/>
        </w:rPr>
        <w:t xml:space="preserve"> </w:t>
      </w:r>
      <w:r w:rsidRPr="00B842B4">
        <w:rPr>
          <w:b/>
          <w:color w:val="000000"/>
          <w:sz w:val="24"/>
          <w:szCs w:val="24"/>
          <w:lang w:val="uk-UA"/>
        </w:rPr>
        <w:t>14 шрифтом</w:t>
      </w:r>
      <w:r w:rsidRPr="00B842B4">
        <w:rPr>
          <w:color w:val="000000"/>
          <w:sz w:val="24"/>
          <w:szCs w:val="24"/>
          <w:lang w:val="uk-UA"/>
        </w:rPr>
        <w:t xml:space="preserve">, </w:t>
      </w:r>
      <w:r w:rsidRPr="00B842B4">
        <w:rPr>
          <w:b/>
          <w:color w:val="000000"/>
          <w:sz w:val="24"/>
          <w:szCs w:val="24"/>
          <w:lang w:val="uk-UA"/>
        </w:rPr>
        <w:t>Times New Roman</w:t>
      </w:r>
      <w:r w:rsidRPr="00B842B4">
        <w:rPr>
          <w:color w:val="000000"/>
          <w:sz w:val="24"/>
          <w:szCs w:val="24"/>
          <w:lang w:val="uk-UA"/>
        </w:rPr>
        <w:t>. На сторінці 30-32 стрічки друкованого тексту. Всі формули, таблиці і рисунки н</w:t>
      </w:r>
      <w:r w:rsidRPr="00B842B4">
        <w:rPr>
          <w:color w:val="000000"/>
          <w:sz w:val="24"/>
          <w:szCs w:val="24"/>
          <w:lang w:val="uk-UA"/>
        </w:rPr>
        <w:t>аводяться з нумерацією. Нумерація пояснювальної записки проводиться у верхньому правому куті сторінки. З титульного аркуша починається нумерація сторінок (сторінки нумеруються після першої сторінки вступу).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Пояснювальна записка містить: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а) </w:t>
      </w:r>
      <w:r w:rsidRPr="00B842B4">
        <w:rPr>
          <w:b/>
          <w:color w:val="000000"/>
          <w:sz w:val="24"/>
          <w:szCs w:val="24"/>
          <w:u w:val="single"/>
          <w:lang w:val="uk-UA"/>
        </w:rPr>
        <w:t>Титульний аркуш</w:t>
      </w:r>
      <w:r w:rsidRPr="00B842B4">
        <w:rPr>
          <w:color w:val="000000"/>
          <w:sz w:val="24"/>
          <w:szCs w:val="24"/>
          <w:lang w:val="uk-UA"/>
        </w:rPr>
        <w:t>,</w:t>
      </w:r>
      <w:r w:rsidRPr="00B842B4">
        <w:rPr>
          <w:color w:val="000000"/>
          <w:sz w:val="24"/>
          <w:szCs w:val="24"/>
          <w:lang w:val="uk-UA"/>
        </w:rPr>
        <w:t xml:space="preserve"> який має вигляд стандартного бланка (додаток 1), і на якому повинні бути всі підписи - студента, консультантів, керівника, завідувача кафедри. 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б) Загальне </w:t>
      </w:r>
      <w:r w:rsidRPr="00B842B4">
        <w:rPr>
          <w:b/>
          <w:color w:val="000000"/>
          <w:sz w:val="24"/>
          <w:szCs w:val="24"/>
          <w:u w:val="single"/>
          <w:lang w:val="uk-UA"/>
        </w:rPr>
        <w:t>завдання на кваліфікаційну роботу</w:t>
      </w:r>
      <w:r w:rsidRPr="00B842B4">
        <w:rPr>
          <w:color w:val="000000"/>
          <w:sz w:val="24"/>
          <w:szCs w:val="24"/>
          <w:lang w:val="uk-UA"/>
        </w:rPr>
        <w:t xml:space="preserve">, підписане керівником і затверджене завідувачем кафедри (додаток </w:t>
      </w:r>
      <w:r w:rsidRPr="00B842B4">
        <w:rPr>
          <w:color w:val="000000"/>
          <w:sz w:val="24"/>
          <w:szCs w:val="24"/>
          <w:lang w:val="uk-UA"/>
        </w:rPr>
        <w:t>2).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в) </w:t>
      </w:r>
      <w:r w:rsidRPr="00B842B4">
        <w:rPr>
          <w:b/>
          <w:color w:val="000000"/>
          <w:sz w:val="24"/>
          <w:szCs w:val="24"/>
          <w:u w:val="single"/>
          <w:lang w:val="uk-UA"/>
        </w:rPr>
        <w:t>Анотація</w:t>
      </w:r>
      <w:r w:rsidRPr="00B842B4">
        <w:rPr>
          <w:color w:val="000000"/>
          <w:sz w:val="24"/>
          <w:szCs w:val="24"/>
          <w:lang w:val="uk-UA"/>
        </w:rPr>
        <w:t xml:space="preserve"> на двох мовах: українській і іноземній (яка вивчалася студентом у вузі, </w:t>
      </w:r>
      <w:r w:rsidRPr="00B842B4">
        <w:rPr>
          <w:i/>
          <w:color w:val="000000"/>
          <w:sz w:val="24"/>
          <w:szCs w:val="24"/>
          <w:lang w:val="uk-UA"/>
        </w:rPr>
        <w:t>бажано на англійській мові</w:t>
      </w:r>
      <w:r w:rsidRPr="00B842B4">
        <w:rPr>
          <w:color w:val="000000"/>
          <w:sz w:val="24"/>
          <w:szCs w:val="24"/>
          <w:lang w:val="uk-UA"/>
        </w:rPr>
        <w:t>).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г) </w:t>
      </w:r>
      <w:r w:rsidRPr="00B842B4">
        <w:rPr>
          <w:b/>
          <w:color w:val="000000"/>
          <w:sz w:val="24"/>
          <w:szCs w:val="24"/>
          <w:u w:val="single"/>
          <w:lang w:val="uk-UA"/>
        </w:rPr>
        <w:t>Зміст</w:t>
      </w:r>
      <w:r w:rsidRPr="00B842B4">
        <w:rPr>
          <w:b/>
          <w:color w:val="000000"/>
          <w:sz w:val="24"/>
          <w:szCs w:val="24"/>
          <w:lang w:val="uk-UA"/>
        </w:rPr>
        <w:t xml:space="preserve"> </w:t>
      </w:r>
      <w:r w:rsidRPr="00B842B4">
        <w:rPr>
          <w:color w:val="000000"/>
          <w:sz w:val="24"/>
          <w:szCs w:val="24"/>
          <w:lang w:val="uk-UA"/>
        </w:rPr>
        <w:t>повинен містити обов’язкові, а також додаткові розділи, вказані керівником, або самим дипломником. Всі вказані розділи і підрозділи, окрім вступу, повинні бути рубриковані (не більше трьох рівнів вкладеності). Зміст містить назви розділів і підрозділів про</w:t>
      </w:r>
      <w:r w:rsidRPr="00B842B4">
        <w:rPr>
          <w:color w:val="000000"/>
          <w:sz w:val="24"/>
          <w:szCs w:val="24"/>
          <w:lang w:val="uk-UA"/>
        </w:rPr>
        <w:t xml:space="preserve">екту (роботи) з вказанням рубрикації і номерів сторінок, на яких вони розміщені. 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д) У </w:t>
      </w:r>
      <w:r w:rsidRPr="00B842B4">
        <w:rPr>
          <w:b/>
          <w:color w:val="000000"/>
          <w:sz w:val="24"/>
          <w:szCs w:val="24"/>
          <w:u w:val="single"/>
          <w:lang w:val="uk-UA"/>
        </w:rPr>
        <w:t>Вступі</w:t>
      </w:r>
      <w:r w:rsidRPr="00B842B4">
        <w:rPr>
          <w:color w:val="000000"/>
          <w:sz w:val="24"/>
          <w:szCs w:val="24"/>
          <w:lang w:val="uk-UA"/>
        </w:rPr>
        <w:t xml:space="preserve"> до кваліфікаційної роботи (проекту) відображається і обґрунтовується актуальність теми (вибраного напрямку розробок), мета роботи, науково-технічна новизна, значе</w:t>
      </w:r>
      <w:r w:rsidRPr="00B842B4">
        <w:rPr>
          <w:color w:val="000000"/>
          <w:sz w:val="24"/>
          <w:szCs w:val="24"/>
          <w:lang w:val="uk-UA"/>
        </w:rPr>
        <w:t xml:space="preserve">ння розроблених основних положень для економіки виробництва або науки, галузі застосування, коротко висвітлюється історія питання і зміст основної частини. 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е) Зміст </w:t>
      </w:r>
      <w:r w:rsidRPr="00B842B4">
        <w:rPr>
          <w:b/>
          <w:color w:val="000000"/>
          <w:sz w:val="24"/>
          <w:szCs w:val="24"/>
          <w:u w:val="single"/>
          <w:lang w:val="uk-UA"/>
        </w:rPr>
        <w:t>основного матеріалу</w:t>
      </w:r>
      <w:r w:rsidRPr="00B842B4">
        <w:rPr>
          <w:color w:val="000000"/>
          <w:sz w:val="24"/>
          <w:szCs w:val="24"/>
          <w:lang w:val="uk-UA"/>
        </w:rPr>
        <w:t xml:space="preserve"> записки.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u w:val="single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В цій частині записки також необхідно систематизовано показат</w:t>
      </w:r>
      <w:r w:rsidRPr="00B842B4">
        <w:rPr>
          <w:color w:val="000000"/>
          <w:sz w:val="24"/>
          <w:szCs w:val="24"/>
          <w:lang w:val="uk-UA"/>
        </w:rPr>
        <w:t>и сучасний стан проблеми, яка вирішується в кваліфікаційній роботі, зробити аналіз відомих праць, пов’язаних з цією проблемою. Наводяться варіанти і вибирається оптимальний з них, аналізується прийнятий варіант, технологія та організація розробки. Крім цьо</w:t>
      </w:r>
      <w:r w:rsidRPr="00B842B4">
        <w:rPr>
          <w:color w:val="000000"/>
          <w:sz w:val="24"/>
          <w:szCs w:val="24"/>
          <w:lang w:val="uk-UA"/>
        </w:rPr>
        <w:t xml:space="preserve">го, обов’язково повинні бути сформульовані результати виконаної кваліфікаційної роботи. Особливу увагу необхідно звернути на вплив прийнятих проектних рішень на надійність функціонування системи. </w:t>
      </w:r>
      <w:r w:rsidRPr="00B842B4">
        <w:rPr>
          <w:color w:val="000000"/>
          <w:sz w:val="24"/>
          <w:szCs w:val="24"/>
          <w:u w:val="single"/>
          <w:lang w:val="uk-UA"/>
        </w:rPr>
        <w:t xml:space="preserve">В кінці кожного розділу необхідно навести висновки. 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Узагаль</w:t>
      </w:r>
      <w:r w:rsidRPr="00B842B4">
        <w:rPr>
          <w:color w:val="000000"/>
          <w:sz w:val="24"/>
          <w:szCs w:val="24"/>
          <w:lang w:val="uk-UA"/>
        </w:rPr>
        <w:t>нений зміст окремих розділів основного матеріалу рекомендується таким: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u w:val="single"/>
          <w:lang w:val="uk-UA"/>
        </w:rPr>
        <w:t>Характеристика об’єкту проектування</w:t>
      </w:r>
      <w:r w:rsidRPr="00B842B4">
        <w:rPr>
          <w:color w:val="000000"/>
          <w:sz w:val="24"/>
          <w:szCs w:val="24"/>
          <w:lang w:val="uk-UA"/>
        </w:rPr>
        <w:t xml:space="preserve"> містить в собі основні відомості про особливості, характерні показники об’єкту проектування, котрі необхідно знати при виконанні розробки по вибраній</w:t>
      </w:r>
      <w:r w:rsidRPr="00B842B4">
        <w:rPr>
          <w:color w:val="000000"/>
          <w:sz w:val="24"/>
          <w:szCs w:val="24"/>
          <w:lang w:val="uk-UA"/>
        </w:rPr>
        <w:t xml:space="preserve"> темі магістерської роботи.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u w:val="single"/>
          <w:lang w:val="uk-UA"/>
        </w:rPr>
        <w:t>Огляд літературних джерел</w:t>
      </w:r>
      <w:r w:rsidRPr="00B842B4">
        <w:rPr>
          <w:color w:val="000000"/>
          <w:sz w:val="24"/>
          <w:szCs w:val="24"/>
          <w:lang w:val="uk-UA"/>
        </w:rPr>
        <w:t xml:space="preserve"> передбачає критичну оцінку студентом найбільш важливих літературних джерел, як вітчизняних так і зарубіжних. Спочатку необхідно привести загальну оцінку стану справ за даною проблематикою із посиланнями</w:t>
      </w:r>
      <w:r w:rsidRPr="00B842B4">
        <w:rPr>
          <w:color w:val="000000"/>
          <w:sz w:val="24"/>
          <w:szCs w:val="24"/>
          <w:lang w:val="uk-UA"/>
        </w:rPr>
        <w:t xml:space="preserve"> на літературні джерела. Опісля приводиться аналітичне викладення підходів різних авторів до вирішення поставленої в кваліфікаційній роботі задачі. Тут необхідно вказати найбільш близькі прототипи розробок, які студенту вдалося виявити в процесі літературн</w:t>
      </w:r>
      <w:r w:rsidRPr="00B842B4">
        <w:rPr>
          <w:color w:val="000000"/>
          <w:sz w:val="24"/>
          <w:szCs w:val="24"/>
          <w:lang w:val="uk-UA"/>
        </w:rPr>
        <w:t>их пошуків. Огляд літературних джерел закінчується коротким висновком про те, які саме підходи студент передбачає використати в своїй розробці.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u w:val="single"/>
          <w:lang w:val="uk-UA"/>
        </w:rPr>
        <w:t>Системний аналіз об’єкту проектування</w:t>
      </w:r>
      <w:r w:rsidRPr="00B842B4">
        <w:rPr>
          <w:color w:val="000000"/>
          <w:sz w:val="24"/>
          <w:szCs w:val="24"/>
          <w:lang w:val="uk-UA"/>
        </w:rPr>
        <w:t xml:space="preserve"> виконується студентом в магістерській роботі з метою визначення місця, яке</w:t>
      </w:r>
      <w:r w:rsidRPr="00B842B4">
        <w:rPr>
          <w:color w:val="000000"/>
          <w:sz w:val="24"/>
          <w:szCs w:val="24"/>
          <w:lang w:val="uk-UA"/>
        </w:rPr>
        <w:t xml:space="preserve"> займає розроблюване питання (задача, комплекс задач, підсистема, </w:t>
      </w:r>
      <w:r w:rsidRPr="00B842B4">
        <w:rPr>
          <w:color w:val="000000"/>
          <w:sz w:val="24"/>
          <w:szCs w:val="24"/>
          <w:lang w:val="uk-UA"/>
        </w:rPr>
        <w:lastRenderedPageBreak/>
        <w:t>пристрій тощо) в загальній системі, а також у встановленні глибинних взаємозв’язків розроблюваного питання з іншими задачами і підсистемами САПР. Системний аналіз може виконуватись в такій п</w:t>
      </w:r>
      <w:r w:rsidRPr="00B842B4">
        <w:rPr>
          <w:color w:val="000000"/>
          <w:sz w:val="24"/>
          <w:szCs w:val="24"/>
          <w:lang w:val="uk-UA"/>
        </w:rPr>
        <w:t xml:space="preserve">ослідовності: </w:t>
      </w:r>
    </w:p>
    <w:p w:rsidR="008A325E" w:rsidRPr="00B842B4" w:rsidRDefault="00DF5EE0" w:rsidP="00B842B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Мета функціонування системи (зв’язок з зовнішньою (охоплюючою) системою і інтерфейс з нею =&gt; альтернативні варіанти вирішення  задачі =&gt; наявні ресурси. Мета конкретизується до окремих аспектів, потім формується множина критеріїв, котрі дозв</w:t>
      </w:r>
      <w:r w:rsidRPr="00B842B4">
        <w:rPr>
          <w:color w:val="000000"/>
          <w:sz w:val="24"/>
          <w:szCs w:val="24"/>
          <w:lang w:val="uk-UA"/>
        </w:rPr>
        <w:t xml:space="preserve">оляють оцінити ступінь досягнення мети. </w:t>
      </w:r>
    </w:p>
    <w:p w:rsidR="008A325E" w:rsidRPr="00B842B4" w:rsidRDefault="00DF5EE0" w:rsidP="00B842B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Наступним етапом після побудови дерева цілей на основі аналізу альтернативних варіантів побудови системи з врахуванням наявних ресурсів є їх порівняння за вибраними критеріями та аргументоване обґрунтування вибору н</w:t>
      </w:r>
      <w:r w:rsidRPr="00B842B4">
        <w:rPr>
          <w:color w:val="000000"/>
          <w:sz w:val="24"/>
          <w:szCs w:val="24"/>
          <w:lang w:val="uk-UA"/>
        </w:rPr>
        <w:t xml:space="preserve">айбільш доцільного варіанту. При виконанні системного аналізу наводяться можливості оптимізації елементів організаційних, інформаційних та технічних структур і структури системи в цілому. </w:t>
      </w:r>
    </w:p>
    <w:p w:rsidR="008A325E" w:rsidRPr="00B842B4" w:rsidRDefault="00DF5EE0" w:rsidP="00B842B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В результаті студент представляє чітку концепцію побудови системи п</w:t>
      </w:r>
      <w:r w:rsidRPr="00B842B4">
        <w:rPr>
          <w:color w:val="000000"/>
          <w:sz w:val="24"/>
          <w:szCs w:val="24"/>
          <w:lang w:val="uk-UA"/>
        </w:rPr>
        <w:t>роектування, що дозволяє йому в наступних розділах магістерської роботи добре розробити вибраний варіант розв’язку задачі, що була сформульована в завданні на кваліфікаційну роботу.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u w:val="single"/>
          <w:lang w:val="uk-UA"/>
        </w:rPr>
        <w:t>Постановка задачі, методи. алгоритми, моделі і програмна реалізація, аналі</w:t>
      </w:r>
      <w:r w:rsidRPr="00B842B4">
        <w:rPr>
          <w:color w:val="000000"/>
          <w:sz w:val="24"/>
          <w:szCs w:val="24"/>
          <w:u w:val="single"/>
          <w:lang w:val="uk-UA"/>
        </w:rPr>
        <w:t>з результатів відлагодження та розв’язку контрольних прикладів на комп’ютері</w:t>
      </w:r>
      <w:r w:rsidRPr="00B842B4">
        <w:rPr>
          <w:color w:val="000000"/>
          <w:sz w:val="24"/>
          <w:szCs w:val="24"/>
          <w:lang w:val="uk-UA"/>
        </w:rPr>
        <w:t xml:space="preserve"> є головним розділом магістерської роботи, в якій детально викладені всі аспекти вирішення поставленої задачі на основі підходів, що були переконливо обґрунтовані в розділі системн</w:t>
      </w:r>
      <w:r w:rsidRPr="00B842B4">
        <w:rPr>
          <w:color w:val="000000"/>
          <w:sz w:val="24"/>
          <w:szCs w:val="24"/>
          <w:lang w:val="uk-UA"/>
        </w:rPr>
        <w:t>ого аналізу. Цей основний розділ магістерської роботи можна розділити на підрозділи так, як це зручно студенту при формуванні структури пояснюючої записки.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Для тем магістерських робіт, що пов’язані з розробкою САПР постановка задачі повинна виконуватись ст</w:t>
      </w:r>
      <w:r w:rsidRPr="00B842B4">
        <w:rPr>
          <w:color w:val="000000"/>
          <w:sz w:val="24"/>
          <w:szCs w:val="24"/>
          <w:lang w:val="uk-UA"/>
        </w:rPr>
        <w:t>рого у відповідності з ДСТУ[26]. Постановка задачі є дуже відповідальним розділом магістерської роботи, тому що вона містить вичерпний змістовний виклад автоматизованого розв’язку задачі. Згідно до вимог вказаного стандарту, постановка містить три підрозді</w:t>
      </w:r>
      <w:r w:rsidRPr="00B842B4">
        <w:rPr>
          <w:color w:val="000000"/>
          <w:sz w:val="24"/>
          <w:szCs w:val="24"/>
          <w:lang w:val="uk-UA"/>
        </w:rPr>
        <w:t xml:space="preserve">ли: характеристика задачі (комплексу задач); вихідна інформація; вхідна інформація. Повний зміст кожного з вказаних підрозділів постановки задачі слід формувати на основі детального врахування вимог вище згаданого ДСТУ [26]. В додатку до постановки задачі </w:t>
      </w:r>
      <w:r w:rsidRPr="00B842B4">
        <w:rPr>
          <w:color w:val="000000"/>
          <w:sz w:val="24"/>
          <w:szCs w:val="24"/>
          <w:lang w:val="uk-UA"/>
        </w:rPr>
        <w:t>рекомендується прикладати зразки форм вхідних документів (їх структур даних), відеограм для вхідної і вихідної інформації, описи баз даних тощо.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Алгоритм автоматизованого розв’язку задачі розробляється студентом з деталізованим обґрунтуванням доцільного варіанту побудови алгоритму. За розробленим алгоритмом виконується його блок-схема, деталізоване зображення якої рекомендується виконувати на окрем</w:t>
      </w:r>
      <w:r w:rsidRPr="00B842B4">
        <w:rPr>
          <w:color w:val="000000"/>
          <w:sz w:val="24"/>
          <w:szCs w:val="24"/>
          <w:lang w:val="uk-UA"/>
        </w:rPr>
        <w:t xml:space="preserve">их листах графічної частини кваліфікаційної роботи. При викреслюванні блок-схем алгоритмів обов’язковим є виконання вимог ДСТУ [19] і ДСТУ[20]. Як вже вказувалось, опис алгоритму доцільно оформляти у вигляді окремого підрозділу. При цьому текстову частину </w:t>
      </w:r>
      <w:r w:rsidRPr="00B842B4">
        <w:rPr>
          <w:color w:val="000000"/>
          <w:sz w:val="24"/>
          <w:szCs w:val="24"/>
          <w:lang w:val="uk-UA"/>
        </w:rPr>
        <w:t>опису алгоритму необхідно виконувати згідно до вимог ДСТУ [27]. Згідно цих вимог опис алгоритму здійснюють по таких підрозділах:  призначення і характеристика алгоритму, інформація, що використовується в алгоритмі, результати розв’язку,  математичний опис,</w:t>
      </w:r>
      <w:r w:rsidRPr="00B842B4">
        <w:rPr>
          <w:color w:val="000000"/>
          <w:sz w:val="24"/>
          <w:szCs w:val="24"/>
          <w:lang w:val="uk-UA"/>
        </w:rPr>
        <w:t xml:space="preserve">  алгоритм рішення, вимоги до контрольного прикладу.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 На основі розробленого алгоритму здійснюється програмна реалізація на різних версіях інструментальних засобів і мов програмування: C, С++, С#, JAVA, DELPHI, Асемблер, Pascal</w:t>
      </w:r>
      <w:r w:rsidR="00B842B4">
        <w:rPr>
          <w:color w:val="000000"/>
          <w:sz w:val="24"/>
          <w:szCs w:val="24"/>
          <w:lang w:val="uk-UA"/>
        </w:rPr>
        <w:t xml:space="preserve"> </w:t>
      </w:r>
      <w:r w:rsidRPr="00B842B4">
        <w:rPr>
          <w:color w:val="000000"/>
          <w:sz w:val="24"/>
          <w:szCs w:val="24"/>
          <w:lang w:val="uk-UA"/>
        </w:rPr>
        <w:t>та і</w:t>
      </w:r>
      <w:r w:rsidRPr="00B842B4">
        <w:rPr>
          <w:color w:val="000000"/>
          <w:sz w:val="24"/>
          <w:szCs w:val="24"/>
          <w:lang w:val="uk-UA"/>
        </w:rPr>
        <w:t>н. При розробці програм доцільно формувати їх структуру на основі: об’єктно-орієнтованого програмування, за модульним принципом або на основі вимог структурного програмування. Опис програми як окремий підрозділ слід виконувати згідно до вимог ДСТУ[23]. В ц</w:t>
      </w:r>
      <w:r w:rsidRPr="00B842B4">
        <w:rPr>
          <w:color w:val="000000"/>
          <w:sz w:val="24"/>
          <w:szCs w:val="24"/>
          <w:lang w:val="uk-UA"/>
        </w:rPr>
        <w:t xml:space="preserve">ьому підрозділі необхідно обов’язково наводити поряд з описом розробленої програми опис загальносистемних програмних засобів, які взаємодіють з цією програмою в процесі її роботи. </w:t>
      </w:r>
      <w:r w:rsidRPr="00B842B4">
        <w:rPr>
          <w:color w:val="000000"/>
          <w:sz w:val="24"/>
          <w:szCs w:val="24"/>
          <w:lang w:val="uk-UA"/>
        </w:rPr>
        <w:lastRenderedPageBreak/>
        <w:t>Рекомендується наводити аналіз процесів відлагодження програм.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Контрольний приклад, вимоги до якого формуються при описі алгоритму, повинен містити повний набір вхідних даних, котрі дозволяють перевірити працездатність всіх гілок розгалуженої програм. </w:t>
      </w:r>
      <w:r w:rsidRPr="00B842B4">
        <w:rPr>
          <w:color w:val="000000"/>
          <w:sz w:val="24"/>
          <w:szCs w:val="24"/>
          <w:u w:val="single"/>
          <w:lang w:val="uk-UA"/>
        </w:rPr>
        <w:t>Забороняється приводити непрацездатні тексти програм</w:t>
      </w:r>
      <w:r w:rsidRPr="00B842B4">
        <w:rPr>
          <w:color w:val="000000"/>
          <w:sz w:val="24"/>
          <w:szCs w:val="24"/>
          <w:lang w:val="uk-UA"/>
        </w:rPr>
        <w:t>. Результати ро</w:t>
      </w:r>
      <w:r w:rsidRPr="00B842B4">
        <w:rPr>
          <w:color w:val="000000"/>
          <w:sz w:val="24"/>
          <w:szCs w:val="24"/>
          <w:lang w:val="uk-UA"/>
        </w:rPr>
        <w:t>зв’язку задачі у відповідній роздруківці на принтері розташовуються в додатку до кваліфікаційної роботи, а аналіз результатів розв’язку контрольних прикладів обов’язково виконується в основній частині пояснювальної записки у вигляді окремого підрозділу, як</w:t>
      </w:r>
      <w:r w:rsidRPr="00B842B4">
        <w:rPr>
          <w:color w:val="000000"/>
          <w:sz w:val="24"/>
          <w:szCs w:val="24"/>
          <w:lang w:val="uk-UA"/>
        </w:rPr>
        <w:t xml:space="preserve">ий іде за описом програми. 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u w:val="single"/>
          <w:lang w:val="uk-UA"/>
        </w:rPr>
        <w:t>Обґрунтування  вибору складових технічного забезпечення (комп’ютера, пристроїв вводу-виводу інформації, інших периферійних пристроїв), а також розрахунки швидкодії, об’єму оперативної пам’яті, пропускної спроможності, надійності</w:t>
      </w:r>
      <w:r w:rsidRPr="00B842B4">
        <w:rPr>
          <w:color w:val="000000"/>
          <w:sz w:val="24"/>
          <w:szCs w:val="24"/>
          <w:lang w:val="uk-UA"/>
        </w:rPr>
        <w:t xml:space="preserve"> - виконуються у вигляді окремого розділу дипломного проекту. Рекомендується оформляти окремі питання цього розділу у вигляді підрозділів у відповідності зі специфікою теми дипломного проекту.</w:t>
      </w:r>
    </w:p>
    <w:p w:rsidR="008A325E" w:rsidRPr="00B842B4" w:rsidRDefault="00DF5EE0" w:rsidP="00B842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Крім логічної аргументації вибору відповідних обчислювальних за</w:t>
      </w:r>
      <w:r w:rsidRPr="00B842B4">
        <w:rPr>
          <w:color w:val="000000"/>
          <w:sz w:val="24"/>
          <w:szCs w:val="24"/>
          <w:lang w:val="uk-UA"/>
        </w:rPr>
        <w:t>собів автоматизованого розв’язку поставлених задач і ряду розрахунків, перелік яких визначається студентом індивідуально в погодженні з керівником та консультантом від виробництва, необхідно звернути увагу на вибір сучасних технічних засобів САПР. При вибо</w:t>
      </w:r>
      <w:r w:rsidRPr="00B842B4">
        <w:rPr>
          <w:color w:val="000000"/>
          <w:sz w:val="24"/>
          <w:szCs w:val="24"/>
          <w:lang w:val="uk-UA"/>
        </w:rPr>
        <w:t>рі обчислювальних засобів студент зобов’язаний здійснювати технічні задуми з використанням новітніх обчислювальних засобів. При цьому слід віддавати перевагу персональним комп’ютерам, автоматизованим робочим місцям з використанням мереж. В заключній частин</w:t>
      </w:r>
      <w:r w:rsidRPr="00B842B4">
        <w:rPr>
          <w:color w:val="000000"/>
          <w:sz w:val="24"/>
          <w:szCs w:val="24"/>
          <w:lang w:val="uk-UA"/>
        </w:rPr>
        <w:t>і цього розділу приводиться розрахунок надійності технічних засобів на основі методів, які були засвоєні студентом в процесі навчання. Для вибору технічних засобів рекомендуються серійні засоби обчислювальної техніки. Не слід в кваліфікаційній роботі приво</w:t>
      </w:r>
      <w:r w:rsidRPr="00B842B4">
        <w:rPr>
          <w:color w:val="000000"/>
          <w:sz w:val="24"/>
          <w:szCs w:val="24"/>
          <w:lang w:val="uk-UA"/>
        </w:rPr>
        <w:t>дити розширені характеристики серійних технічних засобів обчислювальної техніки. Лише в разі використання нестандартних засобів обчислювальної техніки допускається приводити їх детальний опис.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ж) В </w:t>
      </w:r>
      <w:r w:rsidRPr="00B842B4">
        <w:rPr>
          <w:b/>
          <w:color w:val="000000"/>
          <w:sz w:val="24"/>
          <w:szCs w:val="24"/>
          <w:u w:val="single"/>
          <w:lang w:val="uk-UA"/>
        </w:rPr>
        <w:t>заключній частині</w:t>
      </w:r>
      <w:r w:rsidRPr="00B842B4">
        <w:rPr>
          <w:color w:val="000000"/>
          <w:sz w:val="24"/>
          <w:szCs w:val="24"/>
          <w:lang w:val="uk-UA"/>
        </w:rPr>
        <w:t xml:space="preserve"> кваліфікаційної роботи необхідно навести</w:t>
      </w:r>
      <w:r w:rsidRPr="00B842B4">
        <w:rPr>
          <w:color w:val="000000"/>
          <w:sz w:val="24"/>
          <w:szCs w:val="24"/>
          <w:lang w:val="uk-UA"/>
        </w:rPr>
        <w:t xml:space="preserve"> обґрунтовані висновки і практичні пропозиції з точки зору виконаного завдання, дати рекомендації щодо практичного використання. Заключення або висновки до кваліфікаційної роботи не повинні містити повторення змісту чи структури пояснюючої записки. Найкращ</w:t>
      </w:r>
      <w:r w:rsidRPr="00B842B4">
        <w:rPr>
          <w:color w:val="000000"/>
          <w:sz w:val="24"/>
          <w:szCs w:val="24"/>
          <w:lang w:val="uk-UA"/>
        </w:rPr>
        <w:t>е в цьому розділі приводити критичний аналіз елементів розробок по магістерській роботі, бо тільки після завершення виконання кваліфікаційної роботи студент здатний глибоко і критично оцінити недоліки своєї розробки та вказати, які шляхи покращення він бач</w:t>
      </w:r>
      <w:r w:rsidRPr="00B842B4">
        <w:rPr>
          <w:color w:val="000000"/>
          <w:sz w:val="24"/>
          <w:szCs w:val="24"/>
          <w:lang w:val="uk-UA"/>
        </w:rPr>
        <w:t>ить в тих підходах, що були сформовані у виконаній кваліфікаційній роботі.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з) В </w:t>
      </w:r>
      <w:r w:rsidRPr="00B842B4">
        <w:rPr>
          <w:b/>
          <w:color w:val="000000"/>
          <w:sz w:val="24"/>
          <w:szCs w:val="24"/>
          <w:u w:val="single"/>
          <w:lang w:val="uk-UA"/>
        </w:rPr>
        <w:t>списку літератури</w:t>
      </w:r>
      <w:r w:rsidRPr="00B842B4">
        <w:rPr>
          <w:color w:val="000000"/>
          <w:sz w:val="24"/>
          <w:szCs w:val="24"/>
          <w:lang w:val="uk-UA"/>
        </w:rPr>
        <w:t xml:space="preserve"> наводяться усі використані літературні джерела в тій послідовності, в якій на них посилаються у тексті. Посилання на літературні джерела в тексті беруть в ква</w:t>
      </w:r>
      <w:r w:rsidRPr="00B842B4">
        <w:rPr>
          <w:color w:val="000000"/>
          <w:sz w:val="24"/>
          <w:szCs w:val="24"/>
          <w:lang w:val="uk-UA"/>
        </w:rPr>
        <w:t>дратні дужки. Забороняється приводити в списку літератури видання, які не мають безпосереднього відношення до теми кваліфікаційної роботи і які студент фактично не використовував. Не рекомендується приводити в списку літератури застарілі джерела.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і) До поя</w:t>
      </w:r>
      <w:r w:rsidRPr="00B842B4">
        <w:rPr>
          <w:color w:val="000000"/>
          <w:sz w:val="24"/>
          <w:szCs w:val="24"/>
          <w:lang w:val="uk-UA"/>
        </w:rPr>
        <w:t xml:space="preserve">снюючої записки додається ряд допоміжних матеріалів у вигляді </w:t>
      </w:r>
      <w:r w:rsidRPr="00B842B4">
        <w:rPr>
          <w:b/>
          <w:color w:val="000000"/>
          <w:sz w:val="24"/>
          <w:szCs w:val="24"/>
          <w:u w:val="single"/>
          <w:lang w:val="uk-UA"/>
        </w:rPr>
        <w:t>додатків</w:t>
      </w:r>
      <w:r w:rsidRPr="00B842B4">
        <w:rPr>
          <w:color w:val="000000"/>
          <w:sz w:val="24"/>
          <w:szCs w:val="24"/>
          <w:lang w:val="uk-UA"/>
        </w:rPr>
        <w:t>, котрі підшиваються до основної частини пояснюючої записки. В додаток рекомендується включати матеріали, які мають довідковий характер (специфікація на програму, роздрук тексту програми</w:t>
      </w:r>
      <w:r w:rsidRPr="00B842B4">
        <w:rPr>
          <w:color w:val="000000"/>
          <w:sz w:val="24"/>
          <w:szCs w:val="24"/>
          <w:lang w:val="uk-UA"/>
        </w:rPr>
        <w:t xml:space="preserve"> та результати розв’язку контрольних прикладів, інструкція програміста, зразки форм вхідних документів, ілюстрації, в їх числі фотографії, тощо). Приведена в кваліфікаційній роботі програма повинна бути повністю розроблена самим студентом. Забороняється в </w:t>
      </w:r>
      <w:r w:rsidRPr="00B842B4">
        <w:rPr>
          <w:color w:val="000000"/>
          <w:sz w:val="24"/>
          <w:szCs w:val="24"/>
          <w:lang w:val="uk-UA"/>
        </w:rPr>
        <w:t>додатку включати програми, які не розробив сам студент.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eastAsia="Arial"/>
          <w:b/>
          <w:color w:val="000000"/>
          <w:sz w:val="28"/>
          <w:szCs w:val="28"/>
          <w:lang w:val="uk-UA"/>
        </w:rPr>
      </w:pPr>
      <w:r w:rsidRPr="00B842B4">
        <w:rPr>
          <w:rFonts w:eastAsia="Arial"/>
          <w:b/>
          <w:color w:val="000000"/>
          <w:sz w:val="28"/>
          <w:szCs w:val="28"/>
          <w:lang w:val="uk-UA"/>
        </w:rPr>
        <w:lastRenderedPageBreak/>
        <w:t>5. Орієнтований об’єм друкованого матеріалу по сторінках</w:t>
      </w: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tbl>
      <w:tblPr>
        <w:tblStyle w:val="aa"/>
        <w:tblW w:w="898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07"/>
        <w:gridCol w:w="1275"/>
      </w:tblGrid>
      <w:tr w:rsidR="008A325E" w:rsidRPr="00B842B4">
        <w:tc>
          <w:tcPr>
            <w:tcW w:w="7707" w:type="dxa"/>
          </w:tcPr>
          <w:p w:rsidR="008A325E" w:rsidRPr="00B842B4" w:rsidRDefault="00DF5EE0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Характеристика розділів</w:t>
            </w:r>
          </w:p>
        </w:tc>
        <w:tc>
          <w:tcPr>
            <w:tcW w:w="1275" w:type="dxa"/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К-сть сторінок</w:t>
            </w:r>
          </w:p>
        </w:tc>
      </w:tr>
      <w:tr w:rsidR="008A325E" w:rsidRPr="00B842B4">
        <w:tc>
          <w:tcPr>
            <w:tcW w:w="7707" w:type="dxa"/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Анотація ------------------------------------------------------------------------------</w:t>
            </w: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 xml:space="preserve">Вступ ---------------------------------------------------------------------------------- </w:t>
            </w: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Основний матеріал.</w:t>
            </w: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Характеристика об’єкту проектування-----------------------------------------</w:t>
            </w: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Огляд літературних джерел---------------------------------------------</w:t>
            </w:r>
            <w:r w:rsidRPr="00B842B4">
              <w:rPr>
                <w:color w:val="000000"/>
                <w:sz w:val="24"/>
                <w:szCs w:val="24"/>
                <w:lang w:val="uk-UA"/>
              </w:rPr>
              <w:t>----------</w:t>
            </w: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Системний аналіз об’єкту проектування---------------------------------------</w:t>
            </w: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Постановка задачі, методи. алгоритми, моделі і програмна реалізація, аналіз результатів, відлагодження та розв’язку прикладів на ЕОМ -----</w:t>
            </w: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Опис власного технічного рішення. --------------------------------------------</w:t>
            </w: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Обґрунтування  вибору складових технічного забезпечення (ЕОМ, пристроїв вводу-виводу інформації, інших периферійних пристроїв), Розрахунки швидкодії, об’єму оперативної пам’яті,</w:t>
            </w:r>
            <w:r w:rsidRPr="00B842B4">
              <w:rPr>
                <w:color w:val="000000"/>
                <w:sz w:val="24"/>
                <w:szCs w:val="24"/>
                <w:lang w:val="uk-UA"/>
              </w:rPr>
              <w:t xml:space="preserve"> пропускної спроможності, надійності-----------------------------------------------------------</w:t>
            </w: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Заключна частина. -------------------------------------------------------------------</w:t>
            </w: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8"/>
                <w:szCs w:val="28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Список літератури, -------------------------------------------------------</w:t>
            </w:r>
            <w:r w:rsidRPr="00B842B4">
              <w:rPr>
                <w:color w:val="000000"/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1275" w:type="dxa"/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1</w:t>
            </w: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2-3</w:t>
            </w:r>
          </w:p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3-5</w:t>
            </w: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4-6</w:t>
            </w: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6-10</w:t>
            </w:r>
          </w:p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25-40</w:t>
            </w:r>
          </w:p>
          <w:p w:rsidR="008A325E" w:rsidRPr="00B842B4" w:rsidRDefault="00B8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10-15</w:t>
            </w:r>
          </w:p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B842B4" w:rsidRDefault="00B8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B842B4" w:rsidRDefault="00B8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1-5</w:t>
            </w: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1-5</w:t>
            </w: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2-5</w:t>
            </w:r>
          </w:p>
        </w:tc>
      </w:tr>
      <w:tr w:rsidR="008A325E" w:rsidRPr="00B842B4">
        <w:tc>
          <w:tcPr>
            <w:tcW w:w="7707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Всього</w:t>
            </w:r>
          </w:p>
          <w:p w:rsidR="008A325E" w:rsidRPr="00B842B4" w:rsidRDefault="003B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65-100</w:t>
            </w:r>
          </w:p>
        </w:tc>
      </w:tr>
    </w:tbl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8A325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eastAsia="Arial"/>
          <w:b/>
          <w:color w:val="000000"/>
          <w:sz w:val="28"/>
          <w:szCs w:val="28"/>
          <w:lang w:val="uk-UA"/>
        </w:rPr>
      </w:pPr>
    </w:p>
    <w:p w:rsidR="008A325E" w:rsidRPr="00B842B4" w:rsidRDefault="00DF5EE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eastAsia="Arial"/>
          <w:b/>
          <w:color w:val="000000"/>
          <w:sz w:val="28"/>
          <w:szCs w:val="28"/>
          <w:lang w:val="uk-UA"/>
        </w:rPr>
      </w:pPr>
      <w:r w:rsidRPr="00B842B4">
        <w:rPr>
          <w:lang w:val="uk-UA"/>
        </w:rPr>
        <w:br w:type="page"/>
      </w:r>
      <w:r w:rsidRPr="00B842B4">
        <w:rPr>
          <w:rFonts w:eastAsia="Arial"/>
          <w:b/>
          <w:color w:val="000000"/>
          <w:sz w:val="28"/>
          <w:szCs w:val="28"/>
          <w:lang w:val="uk-UA"/>
        </w:rPr>
        <w:lastRenderedPageBreak/>
        <w:t>6. Оформлення графічної частини кваліфікаційної роботи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8A325E" w:rsidRPr="00B842B4" w:rsidRDefault="00DF5EE0" w:rsidP="003B39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Графічна частина кваліфікаційної роботи включає зображення функціональних схем, блок-схем, алгоритмів і програм, структурних схем комплексу технічних засобів САПР, зображень математичних моделей, принципових електричних схем (для спільних проектів з апарат</w:t>
      </w:r>
      <w:r w:rsidRPr="00B842B4">
        <w:rPr>
          <w:color w:val="000000"/>
          <w:sz w:val="24"/>
          <w:szCs w:val="24"/>
          <w:lang w:val="uk-UA"/>
        </w:rPr>
        <w:t>ною реалізацією заданих функціональних схем), ілюстрацію отриманих результатів.</w:t>
      </w:r>
    </w:p>
    <w:p w:rsidR="008A325E" w:rsidRPr="00B842B4" w:rsidRDefault="00DF5EE0" w:rsidP="003B39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Технічні креслення повинні бути виконані відповідно до чинної системи стандартів.</w:t>
      </w:r>
    </w:p>
    <w:p w:rsidR="008A325E" w:rsidRPr="00B842B4" w:rsidRDefault="00DF5EE0" w:rsidP="003B39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Загальна кількість графічних аркушів - від 6 до 8 (визначається кафедрою, що випускає). Коли р</w:t>
      </w:r>
      <w:r w:rsidRPr="00B842B4">
        <w:rPr>
          <w:color w:val="000000"/>
          <w:sz w:val="24"/>
          <w:szCs w:val="24"/>
          <w:lang w:val="uk-UA"/>
        </w:rPr>
        <w:t>озробляється технічне забезпечення, рекомендується додавати конструкторські креслення і принципові електричні схеми та при необхідності монтажні схеми і схеми друкованих плат.</w:t>
      </w:r>
    </w:p>
    <w:p w:rsidR="008A325E" w:rsidRPr="00B842B4" w:rsidRDefault="00DF5EE0" w:rsidP="003B39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Графічний матеріал повинен включати, залежно від конкретної теми кваліфікаційної</w:t>
      </w:r>
      <w:r w:rsidRPr="00B842B4">
        <w:rPr>
          <w:color w:val="000000"/>
          <w:sz w:val="24"/>
          <w:szCs w:val="24"/>
          <w:lang w:val="uk-UA"/>
        </w:rPr>
        <w:t xml:space="preserve"> роботи, демонстраційні креслення та плакати, які містять техніко-економічні порівняння різних варіантів проектних рішень.</w:t>
      </w:r>
    </w:p>
    <w:p w:rsidR="008A325E" w:rsidRPr="00B842B4" w:rsidRDefault="00DF5EE0" w:rsidP="003B39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Демонстраційні креслення та плакати (графіки, діаграми, збільшенні розрахункові схеми, розроблені в пояснювальній записці, формули та</w:t>
      </w:r>
      <w:r w:rsidRPr="00B842B4">
        <w:rPr>
          <w:color w:val="000000"/>
          <w:sz w:val="24"/>
          <w:szCs w:val="24"/>
          <w:lang w:val="uk-UA"/>
        </w:rPr>
        <w:t xml:space="preserve"> інше), особливо у випадку науково-дослідного характеру дипломної роботи, виготовляється дипломником будь-яким методом, що дає змогу читати їх на відстанні 6-8 м. У разі використання плівок додаються тверді копії (2 екз.) формату А4 зі штампом.</w:t>
      </w:r>
    </w:p>
    <w:p w:rsidR="008A325E" w:rsidRPr="00B842B4" w:rsidRDefault="00DF5EE0" w:rsidP="003B39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Всі констру</w:t>
      </w:r>
      <w:r w:rsidRPr="00B842B4">
        <w:rPr>
          <w:color w:val="000000"/>
          <w:sz w:val="24"/>
          <w:szCs w:val="24"/>
          <w:lang w:val="uk-UA"/>
        </w:rPr>
        <w:t>кторські креслення виконуються олівцем або тушшю, а також із застосуванням технічних засобів систем автоматизованого проектування.</w:t>
      </w:r>
    </w:p>
    <w:p w:rsidR="008A325E" w:rsidRPr="00B842B4" w:rsidRDefault="00DF5E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eastAsia="Arial"/>
          <w:b/>
          <w:color w:val="000000"/>
          <w:sz w:val="28"/>
          <w:szCs w:val="28"/>
          <w:lang w:val="uk-UA"/>
        </w:rPr>
      </w:pPr>
      <w:r w:rsidRPr="00B842B4">
        <w:rPr>
          <w:lang w:val="uk-UA"/>
        </w:rPr>
        <w:br w:type="page"/>
      </w:r>
      <w:r w:rsidRPr="00B842B4">
        <w:rPr>
          <w:rFonts w:eastAsia="Arial"/>
          <w:b/>
          <w:color w:val="000000"/>
          <w:sz w:val="28"/>
          <w:szCs w:val="28"/>
          <w:lang w:val="uk-UA"/>
        </w:rPr>
        <w:lastRenderedPageBreak/>
        <w:t>7. Список літератури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Антонюк Б.Д.  Информационные системы в управлении. -М.: Радио и связь, 1986. -300с.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Аппак М.А.  Автоматизированные рабочие места на основе персональных ЭВМ. -М.: Радио и связь, 1989. -176с.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Бойко В.В., Савинков В.М.  Проектирование баз данных информационных систем. -М., Финансы и статистика, 1989. -351с.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Базилевич Л.А.  Автоматизация орна</w:t>
      </w:r>
      <w:r w:rsidRPr="00B842B4">
        <w:rPr>
          <w:color w:val="000000"/>
          <w:sz w:val="24"/>
          <w:szCs w:val="24"/>
          <w:lang w:val="uk-UA"/>
        </w:rPr>
        <w:t>низационного проектирования. -Л.: Машиностроение, 1989. -176с.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Борисов А.Н. и др.  Принятие решений на основе нечетких моделей: Примеры использования/А.Н.Борисов, О.А.Крумберг, Ч.П.Федоров. Рижский техн.ун-т.-Рига: Зинатне, 1990.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Колесников Л.А.  Основы те</w:t>
      </w:r>
      <w:r w:rsidRPr="00B842B4">
        <w:rPr>
          <w:color w:val="000000"/>
          <w:sz w:val="24"/>
          <w:szCs w:val="24"/>
          <w:lang w:val="uk-UA"/>
        </w:rPr>
        <w:t>ории системного подхода. -К.: Наукова думка,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Зайцева Л.В. и др.  Разработка и применение автоматизированных обучающих систем на базе ЭВМ. -Рига: Зинатне. -1989. -174с.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Косарев Ю.А.  Естественная форма диалога с ЭВМ. -Л.: Машиностроение. -1989. -143с.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Колес</w:t>
      </w:r>
      <w:r w:rsidRPr="00B842B4">
        <w:rPr>
          <w:color w:val="000000"/>
          <w:sz w:val="24"/>
          <w:szCs w:val="24"/>
          <w:lang w:val="uk-UA"/>
        </w:rPr>
        <w:t>ников Л.А.  Основы теории системного подхода. -К.: Наукова думка, 1988.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Липаев В.В. Проектирование программных средств. Учебн. пособие для вузов по спец. “Автоматизированные системы обработки информации и управления”. -М.: Высшая школа. -1990.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Осуга С.  Об</w:t>
      </w:r>
      <w:r w:rsidRPr="00B842B4">
        <w:rPr>
          <w:color w:val="000000"/>
          <w:sz w:val="24"/>
          <w:szCs w:val="24"/>
          <w:lang w:val="uk-UA"/>
        </w:rPr>
        <w:t>работка знаний/Пер. с япон. -М.: Мир. -1989. -292с.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 Роджерс Д.  Алгоритмические основы машинной графики./Пер. с англ. -М.: -Мир. -1989. -504с.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Хорафас Д., Легг С.  Конструкторская база данных/Пер. с англ. -М.: Машиностроение. -1990. -224с.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Шатон Л.В. и др</w:t>
      </w:r>
      <w:r w:rsidRPr="00B842B4">
        <w:rPr>
          <w:color w:val="000000"/>
          <w:sz w:val="24"/>
          <w:szCs w:val="24"/>
          <w:lang w:val="uk-UA"/>
        </w:rPr>
        <w:t>.  Современные методы программирования научно-технических задач: Справочное пособие. Минстк: -Высшая школа. 1989. -206с.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ГОСТ 2.004-88 ЕСПД. Общие требования к выполнению конструкторських и технологических документов на печатающих и графических устройствах</w:t>
      </w:r>
      <w:r w:rsidRPr="00B842B4">
        <w:rPr>
          <w:color w:val="000000"/>
          <w:sz w:val="24"/>
          <w:szCs w:val="24"/>
          <w:lang w:val="uk-UA"/>
        </w:rPr>
        <w:t xml:space="preserve"> вывода ЭВМ.Описание постановки задачи.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ГОСТ 6.10.1 УСД. Основные положения.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ГОСТ 7.1-84. Библиографическое описание документа. Общие требования и правила применения.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ГОСТ 19.002-80 ЕСПД. Схемы алгоритмов и программ. Правила выполнения.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ГОСТ 19.003-80 ЕСПД</w:t>
      </w:r>
      <w:r w:rsidRPr="00B842B4">
        <w:rPr>
          <w:color w:val="000000"/>
          <w:sz w:val="24"/>
          <w:szCs w:val="24"/>
          <w:lang w:val="uk-UA"/>
        </w:rPr>
        <w:t>. Схемы алгоритмов и программ. Обозначения условные графические.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ГОСТ 19.004-80 ЕСПД. Термины и определения.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ГОСТ 19.005-85 ЕСПД. Р-схемы алгоритмов и программ. Обозначения условные графические и правила выполнения.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ГОСТ 19.402-78 ЕСПД. Основные програмы.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ГОСТ 19.504-79 (СТ СЭВ 2095-80) ЕСПД. Руководство программиста. Требования к содержанию и оформлению.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ГОСТ 19.505-79 ЕСПД. Руководство оператора. Требования к содержанию и оформлению.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ГОСТ 24.204-80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ГОСТ 24.211-82 ЕСС АСУ. Требования к содержанию документа. Описание алгоритмов.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lastRenderedPageBreak/>
        <w:t xml:space="preserve">ГОСТ 24.303-80 ЕСС АСУ. Обозначения условные графических средств. 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ГОСТ 24.303-80 ЕСС АСУ. Обозначения условные графических средств. 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РД 50-682-89 Методические указания. Информ</w:t>
      </w:r>
      <w:r w:rsidRPr="00B842B4">
        <w:rPr>
          <w:color w:val="000000"/>
          <w:sz w:val="24"/>
          <w:szCs w:val="24"/>
          <w:lang w:val="uk-UA"/>
        </w:rPr>
        <w:t>ационная технология. Комплекс стандартов и руководящих документов на АС.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Р 50-54-49-88. Рекомендации САПР. Типовые методы автоматизации подготовки управляющих программ в условиях ГПС.</w:t>
      </w:r>
    </w:p>
    <w:p w:rsidR="008A325E" w:rsidRPr="00B842B4" w:rsidRDefault="00DF5E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Методичні рекомендації щодо дипломного проектування /Упор. А.Г.Загородні</w:t>
      </w:r>
      <w:r w:rsidRPr="00B842B4">
        <w:rPr>
          <w:color w:val="000000"/>
          <w:sz w:val="24"/>
          <w:szCs w:val="24"/>
          <w:lang w:val="uk-UA"/>
        </w:rPr>
        <w:t xml:space="preserve">й, П.П.Олійник. – Львів: ДУЛП, 1995. </w:t>
      </w:r>
    </w:p>
    <w:p w:rsidR="008A325E" w:rsidRPr="00B842B4" w:rsidRDefault="00DF5E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eastAsia="Arial"/>
          <w:b/>
          <w:color w:val="000000"/>
          <w:sz w:val="28"/>
          <w:szCs w:val="28"/>
          <w:lang w:val="uk-UA"/>
        </w:rPr>
      </w:pPr>
      <w:r w:rsidRPr="00B842B4">
        <w:rPr>
          <w:lang w:val="uk-UA"/>
        </w:rPr>
        <w:br w:type="page"/>
      </w:r>
      <w:r w:rsidRPr="00B842B4">
        <w:rPr>
          <w:rFonts w:eastAsia="Arial"/>
          <w:b/>
          <w:color w:val="000000"/>
          <w:sz w:val="28"/>
          <w:szCs w:val="28"/>
          <w:lang w:val="uk-UA"/>
        </w:rPr>
        <w:lastRenderedPageBreak/>
        <w:t>Додатки</w:t>
      </w:r>
    </w:p>
    <w:p w:rsidR="008A325E" w:rsidRPr="00B842B4" w:rsidRDefault="00DF5EE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Додаток 1</w:t>
      </w:r>
      <w:r w:rsidRPr="00B842B4">
        <w:rPr>
          <w:color w:val="000000"/>
          <w:sz w:val="24"/>
          <w:szCs w:val="24"/>
          <w:u w:val="single"/>
          <w:lang w:val="uk-UA"/>
        </w:rPr>
        <w:t>.</w:t>
      </w:r>
      <w:r w:rsidRPr="00B842B4">
        <w:rPr>
          <w:color w:val="000000"/>
          <w:sz w:val="24"/>
          <w:szCs w:val="24"/>
          <w:lang w:val="uk-UA"/>
        </w:rPr>
        <w:t xml:space="preserve"> Бланк титульного листа.</w:t>
      </w: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НАЦІОНАЛЬНИЙ УНІВЕРСИТЕТ “Львівська політехніка”</w:t>
      </w: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  Кафедра _________________________________________________________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B842B4">
        <w:rPr>
          <w:b/>
          <w:color w:val="000000"/>
          <w:sz w:val="28"/>
          <w:szCs w:val="28"/>
          <w:lang w:val="uk-UA"/>
        </w:rPr>
        <w:t>ПОЯСНЮВАЛЬНА ЗАПИСКА</w:t>
      </w: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до дипломного проекту(роботи) на тему</w:t>
      </w: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tbl>
      <w:tblPr>
        <w:tblStyle w:val="ab"/>
        <w:tblW w:w="949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325E" w:rsidRPr="00B842B4">
        <w:tc>
          <w:tcPr>
            <w:tcW w:w="9498" w:type="dxa"/>
          </w:tcPr>
          <w:p w:rsidR="008A325E" w:rsidRPr="00B842B4" w:rsidRDefault="008A3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:rsidR="008A325E" w:rsidRPr="00B842B4" w:rsidRDefault="008A3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8A325E" w:rsidRPr="00B842B4">
        <w:tc>
          <w:tcPr>
            <w:tcW w:w="9498" w:type="dxa"/>
          </w:tcPr>
          <w:p w:rsidR="008A325E" w:rsidRPr="00B842B4" w:rsidRDefault="008A3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:rsidR="008A325E" w:rsidRPr="00B842B4" w:rsidRDefault="008A3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8A325E" w:rsidRPr="00B842B4">
        <w:tc>
          <w:tcPr>
            <w:tcW w:w="9498" w:type="dxa"/>
          </w:tcPr>
          <w:p w:rsidR="008A325E" w:rsidRPr="00B842B4" w:rsidRDefault="008A3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:rsidR="008A325E" w:rsidRPr="00B842B4" w:rsidRDefault="008A3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8A325E" w:rsidRPr="00B842B4">
        <w:tc>
          <w:tcPr>
            <w:tcW w:w="9498" w:type="dxa"/>
          </w:tcPr>
          <w:p w:rsidR="008A325E" w:rsidRPr="00B842B4" w:rsidRDefault="008A3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:rsidR="008A325E" w:rsidRPr="00B842B4" w:rsidRDefault="008A3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</w:tbl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Студент групи __________________________________________________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(шифр, прізвище та ініціали)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tbl>
      <w:tblPr>
        <w:tblStyle w:val="ac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567"/>
        <w:gridCol w:w="2977"/>
      </w:tblGrid>
      <w:tr w:rsidR="008A325E" w:rsidRPr="00B842B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325E" w:rsidRPr="00B842B4" w:rsidRDefault="00DF5EE0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b/>
                <w:color w:val="000000"/>
                <w:sz w:val="24"/>
                <w:szCs w:val="24"/>
                <w:lang w:val="uk-UA"/>
              </w:rPr>
              <w:t>Керівник проекту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</w:t>
            </w:r>
          </w:p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325E" w:rsidRPr="00B842B4" w:rsidRDefault="00DF5EE0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b/>
                <w:color w:val="000000"/>
                <w:sz w:val="24"/>
                <w:szCs w:val="24"/>
                <w:lang w:val="uk-UA"/>
              </w:rPr>
              <w:t>Консультанти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</w:t>
            </w: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A325E" w:rsidRPr="00B842B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</w:p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</w:t>
            </w:r>
          </w:p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</w:p>
        </w:tc>
      </w:tr>
      <w:tr w:rsidR="008A325E" w:rsidRPr="00B842B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</w:p>
        </w:tc>
      </w:tr>
      <w:tr w:rsidR="008A325E" w:rsidRPr="00B842B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</w:t>
            </w:r>
          </w:p>
        </w:tc>
      </w:tr>
    </w:tbl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Завідуючий кафедрою</w:t>
      </w:r>
      <w:r w:rsidRPr="00B842B4">
        <w:rPr>
          <w:color w:val="000000"/>
          <w:sz w:val="24"/>
          <w:szCs w:val="24"/>
          <w:lang w:val="uk-UA"/>
        </w:rPr>
        <w:t xml:space="preserve">  __________________________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                                          “____”___________________200_ р.</w:t>
      </w:r>
    </w:p>
    <w:p w:rsidR="008A325E" w:rsidRPr="00B842B4" w:rsidRDefault="00DF5EE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lang w:val="uk-UA"/>
        </w:rPr>
        <w:br w:type="page"/>
      </w:r>
      <w:r w:rsidRPr="00B842B4">
        <w:rPr>
          <w:color w:val="000000"/>
          <w:sz w:val="24"/>
          <w:szCs w:val="24"/>
          <w:u w:val="single"/>
          <w:lang w:val="uk-UA"/>
        </w:rPr>
        <w:lastRenderedPageBreak/>
        <w:t>Додаток 2</w:t>
      </w:r>
      <w:r w:rsidRPr="00B842B4">
        <w:rPr>
          <w:color w:val="000000"/>
          <w:sz w:val="24"/>
          <w:szCs w:val="24"/>
          <w:lang w:val="uk-UA"/>
        </w:rPr>
        <w:t>. Завдання на диплом(перша сторона)</w:t>
      </w: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НАЦІОНАЛЬНИЙ УНІВЕРСИТЕТ “Львівська політехніка”</w:t>
      </w: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Факультет____</w:t>
      </w:r>
      <w:r w:rsidRPr="00B842B4">
        <w:rPr>
          <w:i/>
          <w:color w:val="000000"/>
          <w:sz w:val="24"/>
          <w:szCs w:val="24"/>
          <w:u w:val="single"/>
          <w:lang w:val="uk-UA"/>
        </w:rPr>
        <w:t>компютерний</w:t>
      </w:r>
      <w:r w:rsidRPr="00B842B4">
        <w:rPr>
          <w:color w:val="000000"/>
          <w:sz w:val="24"/>
          <w:szCs w:val="24"/>
          <w:lang w:val="uk-UA"/>
        </w:rPr>
        <w:t>____  Кафедра _______</w:t>
      </w:r>
      <w:r w:rsidRPr="00B842B4">
        <w:rPr>
          <w:i/>
          <w:color w:val="000000"/>
          <w:sz w:val="24"/>
          <w:szCs w:val="24"/>
          <w:u w:val="single"/>
          <w:lang w:val="uk-UA"/>
        </w:rPr>
        <w:t>САПР</w:t>
      </w:r>
      <w:r w:rsidRPr="00B842B4">
        <w:rPr>
          <w:color w:val="000000"/>
          <w:sz w:val="24"/>
          <w:szCs w:val="24"/>
          <w:lang w:val="uk-UA"/>
        </w:rPr>
        <w:t>_______________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Спеціальніст ________</w:t>
      </w:r>
      <w:r w:rsidRPr="00B842B4">
        <w:rPr>
          <w:i/>
          <w:color w:val="000000"/>
          <w:sz w:val="24"/>
          <w:szCs w:val="24"/>
          <w:u w:val="single"/>
          <w:lang w:val="uk-UA"/>
        </w:rPr>
        <w:t>Інформаційні технологій проектування_</w:t>
      </w:r>
      <w:r w:rsidRPr="00B842B4">
        <w:rPr>
          <w:color w:val="000000"/>
          <w:sz w:val="24"/>
          <w:szCs w:val="24"/>
          <w:lang w:val="uk-UA"/>
        </w:rPr>
        <w:t>___________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ЗАТВЕРДЖУЮ</w:t>
      </w: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Зав.кафедрою ________________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____________________________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“___”_____________________200_р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З А В Д А Н Н Я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на дипломний  проект(роботу) студентові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_____________</w:t>
      </w:r>
      <w:r w:rsidRPr="00B842B4">
        <w:rPr>
          <w:i/>
          <w:color w:val="000000"/>
          <w:sz w:val="24"/>
          <w:szCs w:val="24"/>
          <w:u w:val="single"/>
          <w:lang w:val="uk-UA"/>
        </w:rPr>
        <w:t>Студ</w:t>
      </w:r>
      <w:r w:rsidRPr="00B842B4">
        <w:rPr>
          <w:color w:val="000000"/>
          <w:sz w:val="24"/>
          <w:szCs w:val="24"/>
          <w:lang w:val="uk-UA"/>
        </w:rPr>
        <w:t>___</w:t>
      </w:r>
      <w:r w:rsidRPr="00B842B4">
        <w:rPr>
          <w:i/>
          <w:color w:val="000000"/>
          <w:sz w:val="24"/>
          <w:szCs w:val="24"/>
          <w:u w:val="single"/>
          <w:lang w:val="uk-UA"/>
        </w:rPr>
        <w:t>Студент       Студентович</w:t>
      </w:r>
      <w:r w:rsidRPr="00B842B4">
        <w:rPr>
          <w:color w:val="000000"/>
          <w:sz w:val="24"/>
          <w:szCs w:val="24"/>
          <w:lang w:val="uk-UA"/>
        </w:rPr>
        <w:t>______________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B842B4">
        <w:rPr>
          <w:color w:val="000000"/>
          <w:lang w:val="uk-UA"/>
        </w:rPr>
        <w:t>(прізвище, ім”я по батькові)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1.Тема проекту(роботи) ________________________________________________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________________________________________________________________________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________________________________________________________________________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затверджена наказом по університету від “____”_____________200_ р. №_________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2.Термін здачі студентом закінченого проекту(роботи) “____”_____________200_ р.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3.Вихідні дані до проекту(роботи)</w:t>
      </w:r>
    </w:p>
    <w:tbl>
      <w:tblPr>
        <w:tblStyle w:val="ad"/>
        <w:tblW w:w="9072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4.Зміст розрахунково-пояснювальної записки(перелік питань, що їх належить розробити)</w:t>
      </w:r>
    </w:p>
    <w:tbl>
      <w:tblPr>
        <w:tblStyle w:val="ae"/>
        <w:tblW w:w="9072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5. Перелік графічного матеріалу (з точним зазначенням обов’язкових креслень)</w:t>
      </w:r>
    </w:p>
    <w:tbl>
      <w:tblPr>
        <w:tblStyle w:val="af"/>
        <w:tblW w:w="9072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A325E" w:rsidRPr="00B842B4">
        <w:tc>
          <w:tcPr>
            <w:tcW w:w="907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lang w:val="uk-UA"/>
        </w:rPr>
        <w:br w:type="page"/>
      </w:r>
      <w:r w:rsidRPr="00B842B4">
        <w:rPr>
          <w:color w:val="000000"/>
          <w:sz w:val="24"/>
          <w:szCs w:val="24"/>
          <w:u w:val="single"/>
          <w:lang w:val="uk-UA"/>
        </w:rPr>
        <w:lastRenderedPageBreak/>
        <w:t>Продовження додатку 2</w:t>
      </w:r>
      <w:r w:rsidRPr="00B842B4">
        <w:rPr>
          <w:color w:val="000000"/>
          <w:sz w:val="24"/>
          <w:szCs w:val="24"/>
          <w:lang w:val="uk-UA"/>
        </w:rPr>
        <w:t>. Завдання на диплом (друга сторона)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6. Консультанти по проекту(роботі), із зазначенням розділів проекту, що стосується  їх</w:t>
      </w:r>
    </w:p>
    <w:tbl>
      <w:tblPr>
        <w:tblStyle w:val="af0"/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36"/>
        <w:gridCol w:w="1701"/>
        <w:gridCol w:w="1843"/>
      </w:tblGrid>
      <w:tr w:rsidR="008A325E" w:rsidRPr="00B842B4">
        <w:tc>
          <w:tcPr>
            <w:tcW w:w="992" w:type="dxa"/>
            <w:tcBorders>
              <w:bottom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A325E" w:rsidRPr="00B842B4" w:rsidRDefault="008A325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Підпис,</w:t>
            </w:r>
          </w:p>
        </w:tc>
        <w:tc>
          <w:tcPr>
            <w:tcW w:w="1843" w:type="dxa"/>
            <w:tcBorders>
              <w:left w:val="nil"/>
            </w:tcBorders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дата</w:t>
            </w:r>
          </w:p>
        </w:tc>
      </w:tr>
      <w:tr w:rsidR="008A325E" w:rsidRPr="00B842B4">
        <w:trPr>
          <w:trHeight w:val="316"/>
        </w:trPr>
        <w:tc>
          <w:tcPr>
            <w:tcW w:w="992" w:type="dxa"/>
            <w:tcBorders>
              <w:top w:val="nil"/>
            </w:tcBorders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4536" w:type="dxa"/>
            <w:tcBorders>
              <w:top w:val="nil"/>
            </w:tcBorders>
          </w:tcPr>
          <w:p w:rsidR="008A325E" w:rsidRPr="00B842B4" w:rsidRDefault="00DF5EE0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Консультанти</w:t>
            </w:r>
          </w:p>
        </w:tc>
        <w:tc>
          <w:tcPr>
            <w:tcW w:w="1701" w:type="dxa"/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Завдання видав</w:t>
            </w:r>
          </w:p>
        </w:tc>
        <w:tc>
          <w:tcPr>
            <w:tcW w:w="1843" w:type="dxa"/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Завдання прийняв</w:t>
            </w:r>
          </w:p>
        </w:tc>
      </w:tr>
      <w:tr w:rsidR="008A325E" w:rsidRPr="00B842B4">
        <w:trPr>
          <w:trHeight w:val="407"/>
        </w:trPr>
        <w:tc>
          <w:tcPr>
            <w:tcW w:w="992" w:type="dxa"/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B842B4">
              <w:rPr>
                <w:i/>
                <w:color w:val="000000"/>
                <w:lang w:val="uk-UA"/>
              </w:rPr>
              <w:t>Економ</w:t>
            </w:r>
          </w:p>
        </w:tc>
        <w:tc>
          <w:tcPr>
            <w:tcW w:w="4536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8A325E" w:rsidRPr="00B842B4">
        <w:trPr>
          <w:trHeight w:val="427"/>
        </w:trPr>
        <w:tc>
          <w:tcPr>
            <w:tcW w:w="992" w:type="dxa"/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B842B4">
              <w:rPr>
                <w:i/>
                <w:color w:val="000000"/>
                <w:lang w:val="uk-UA"/>
              </w:rPr>
              <w:t>Охор.пр.</w:t>
            </w:r>
          </w:p>
        </w:tc>
        <w:tc>
          <w:tcPr>
            <w:tcW w:w="4536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8A325E" w:rsidRPr="00B842B4">
        <w:trPr>
          <w:trHeight w:val="407"/>
        </w:trPr>
        <w:tc>
          <w:tcPr>
            <w:tcW w:w="992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4536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</w:tbl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7.Дата видачі завдання    “____”_________________200_ р.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Керівник                                            ___________________________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  <w:r w:rsidRPr="00B842B4">
        <w:rPr>
          <w:color w:val="000000"/>
          <w:lang w:val="uk-UA"/>
        </w:rPr>
        <w:t>(підпис)</w:t>
      </w: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Завдання прийняв до виконання    ___________________________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  <w:r w:rsidRPr="00B842B4">
        <w:rPr>
          <w:color w:val="000000"/>
          <w:lang w:val="uk-UA"/>
        </w:rPr>
        <w:t>(підпис)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КАЛЕНДАРНИЙ ПЛАН</w:t>
      </w:r>
    </w:p>
    <w:tbl>
      <w:tblPr>
        <w:tblStyle w:val="af1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2410"/>
        <w:gridCol w:w="992"/>
      </w:tblGrid>
      <w:tr w:rsidR="008A325E" w:rsidRPr="00B842B4">
        <w:tc>
          <w:tcPr>
            <w:tcW w:w="709" w:type="dxa"/>
            <w:tcBorders>
              <w:left w:val="nil"/>
            </w:tcBorders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Пор.</w:t>
            </w:r>
          </w:p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19" w:type="dxa"/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Назва етапів дипломного проекту(роботи)</w:t>
            </w:r>
          </w:p>
        </w:tc>
        <w:tc>
          <w:tcPr>
            <w:tcW w:w="2410" w:type="dxa"/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Термін виконання етапів проекту</w:t>
            </w:r>
          </w:p>
        </w:tc>
        <w:tc>
          <w:tcPr>
            <w:tcW w:w="992" w:type="dxa"/>
            <w:tcBorders>
              <w:right w:val="nil"/>
            </w:tcBorders>
          </w:tcPr>
          <w:p w:rsidR="008A325E" w:rsidRPr="00B842B4" w:rsidRDefault="00DF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8A325E" w:rsidRPr="00B842B4">
        <w:trPr>
          <w:trHeight w:val="445"/>
        </w:trPr>
        <w:tc>
          <w:tcPr>
            <w:tcW w:w="709" w:type="dxa"/>
            <w:tcBorders>
              <w:lef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4819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</w:tr>
      <w:tr w:rsidR="008A325E" w:rsidRPr="00B842B4">
        <w:trPr>
          <w:trHeight w:val="420"/>
        </w:trPr>
        <w:tc>
          <w:tcPr>
            <w:tcW w:w="709" w:type="dxa"/>
            <w:tcBorders>
              <w:lef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4819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</w:tr>
      <w:tr w:rsidR="008A325E" w:rsidRPr="00B842B4">
        <w:trPr>
          <w:trHeight w:val="397"/>
        </w:trPr>
        <w:tc>
          <w:tcPr>
            <w:tcW w:w="709" w:type="dxa"/>
            <w:tcBorders>
              <w:lef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4819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</w:tr>
      <w:tr w:rsidR="008A325E" w:rsidRPr="00B842B4">
        <w:trPr>
          <w:trHeight w:val="433"/>
        </w:trPr>
        <w:tc>
          <w:tcPr>
            <w:tcW w:w="709" w:type="dxa"/>
            <w:tcBorders>
              <w:lef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4819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</w:tr>
      <w:tr w:rsidR="008A325E" w:rsidRPr="00B842B4">
        <w:trPr>
          <w:trHeight w:val="408"/>
        </w:trPr>
        <w:tc>
          <w:tcPr>
            <w:tcW w:w="709" w:type="dxa"/>
            <w:tcBorders>
              <w:lef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4819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</w:tr>
      <w:tr w:rsidR="008A325E" w:rsidRPr="00B842B4">
        <w:trPr>
          <w:trHeight w:val="415"/>
        </w:trPr>
        <w:tc>
          <w:tcPr>
            <w:tcW w:w="709" w:type="dxa"/>
            <w:tcBorders>
              <w:lef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4819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</w:tr>
      <w:tr w:rsidR="008A325E" w:rsidRPr="00B842B4">
        <w:trPr>
          <w:trHeight w:val="409"/>
        </w:trPr>
        <w:tc>
          <w:tcPr>
            <w:tcW w:w="709" w:type="dxa"/>
            <w:tcBorders>
              <w:lef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4819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</w:tr>
      <w:tr w:rsidR="008A325E" w:rsidRPr="00B842B4">
        <w:trPr>
          <w:trHeight w:val="415"/>
        </w:trPr>
        <w:tc>
          <w:tcPr>
            <w:tcW w:w="709" w:type="dxa"/>
            <w:tcBorders>
              <w:lef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4819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</w:tr>
      <w:tr w:rsidR="008A325E" w:rsidRPr="00B842B4">
        <w:trPr>
          <w:trHeight w:val="421"/>
        </w:trPr>
        <w:tc>
          <w:tcPr>
            <w:tcW w:w="709" w:type="dxa"/>
            <w:tcBorders>
              <w:lef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4819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</w:tr>
      <w:tr w:rsidR="008A325E" w:rsidRPr="00B842B4">
        <w:trPr>
          <w:trHeight w:val="412"/>
        </w:trPr>
        <w:tc>
          <w:tcPr>
            <w:tcW w:w="709" w:type="dxa"/>
            <w:tcBorders>
              <w:lef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4819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</w:tr>
      <w:tr w:rsidR="008A325E" w:rsidRPr="00B842B4">
        <w:trPr>
          <w:trHeight w:val="418"/>
        </w:trPr>
        <w:tc>
          <w:tcPr>
            <w:tcW w:w="709" w:type="dxa"/>
            <w:tcBorders>
              <w:lef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4819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</w:tr>
      <w:tr w:rsidR="008A325E" w:rsidRPr="00B842B4">
        <w:trPr>
          <w:trHeight w:val="411"/>
        </w:trPr>
        <w:tc>
          <w:tcPr>
            <w:tcW w:w="709" w:type="dxa"/>
            <w:tcBorders>
              <w:lef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4819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</w:tr>
      <w:tr w:rsidR="008A325E" w:rsidRPr="00B842B4">
        <w:trPr>
          <w:trHeight w:val="417"/>
        </w:trPr>
        <w:tc>
          <w:tcPr>
            <w:tcW w:w="709" w:type="dxa"/>
            <w:tcBorders>
              <w:lef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4819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</w:tr>
      <w:tr w:rsidR="008A325E" w:rsidRPr="00B842B4">
        <w:trPr>
          <w:trHeight w:val="397"/>
        </w:trPr>
        <w:tc>
          <w:tcPr>
            <w:tcW w:w="709" w:type="dxa"/>
            <w:tcBorders>
              <w:lef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4819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8A325E" w:rsidRPr="00B842B4" w:rsidRDefault="008A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uk-UA"/>
              </w:rPr>
            </w:pPr>
          </w:p>
        </w:tc>
      </w:tr>
    </w:tbl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 xml:space="preserve">Студент-дипломник  </w:t>
      </w:r>
      <w:r w:rsidRPr="00B842B4">
        <w:rPr>
          <w:color w:val="000000"/>
          <w:sz w:val="24"/>
          <w:szCs w:val="24"/>
          <w:lang w:val="uk-UA"/>
        </w:rPr>
        <w:t>___________________________</w:t>
      </w: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(підпис)</w:t>
      </w: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Керівник проекту</w:t>
      </w:r>
      <w:r w:rsidRPr="00B842B4">
        <w:rPr>
          <w:color w:val="000000"/>
          <w:sz w:val="24"/>
          <w:szCs w:val="24"/>
          <w:lang w:val="uk-UA"/>
        </w:rPr>
        <w:t>___________________________</w:t>
      </w: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(підпис)</w:t>
      </w:r>
    </w:p>
    <w:p w:rsidR="008A325E" w:rsidRPr="00B842B4" w:rsidRDefault="00DF5EE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lang w:val="uk-UA"/>
        </w:rPr>
        <w:br w:type="page"/>
      </w:r>
      <w:r w:rsidRPr="00B842B4">
        <w:rPr>
          <w:color w:val="000000"/>
          <w:sz w:val="24"/>
          <w:szCs w:val="24"/>
          <w:u w:val="single"/>
          <w:lang w:val="uk-UA"/>
        </w:rPr>
        <w:lastRenderedPageBreak/>
        <w:t>Додаток 3.</w:t>
      </w:r>
      <w:r w:rsidRPr="00B842B4">
        <w:rPr>
          <w:color w:val="000000"/>
          <w:sz w:val="24"/>
          <w:szCs w:val="24"/>
          <w:lang w:val="uk-UA"/>
        </w:rPr>
        <w:t xml:space="preserve"> Приклад однієї сторінки записки з рисунком і таблицями.</w:t>
      </w:r>
    </w:p>
    <w:p w:rsidR="00DF5EE0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87" w:hanging="2"/>
        <w:jc w:val="center"/>
        <w:rPr>
          <w:rFonts w:eastAsia="Times"/>
          <w:b/>
          <w:color w:val="000000"/>
          <w:sz w:val="24"/>
          <w:szCs w:val="24"/>
          <w:lang w:val="uk-UA"/>
        </w:rPr>
      </w:pP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87" w:hanging="2"/>
        <w:jc w:val="center"/>
        <w:rPr>
          <w:rFonts w:eastAsia="Times"/>
          <w:color w:val="000000"/>
          <w:sz w:val="28"/>
          <w:szCs w:val="28"/>
          <w:lang w:val="uk-UA"/>
        </w:rPr>
      </w:pPr>
      <w:r w:rsidRPr="00B842B4">
        <w:rPr>
          <w:rFonts w:eastAsia="Times"/>
          <w:b/>
          <w:color w:val="000000"/>
          <w:sz w:val="24"/>
          <w:szCs w:val="24"/>
          <w:lang w:val="uk-UA"/>
        </w:rPr>
        <w:t xml:space="preserve">2. </w:t>
      </w:r>
      <w:r w:rsidRPr="00B842B4">
        <w:rPr>
          <w:rFonts w:eastAsia="Times"/>
          <w:b/>
          <w:color w:val="000000"/>
          <w:sz w:val="28"/>
          <w:szCs w:val="28"/>
          <w:lang w:val="uk-UA"/>
        </w:rPr>
        <w:t>Типовий процес рішення системотехнічних задач.</w:t>
      </w: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587" w:hanging="3"/>
        <w:jc w:val="center"/>
        <w:rPr>
          <w:rFonts w:eastAsia="Times"/>
          <w:color w:val="000000"/>
          <w:sz w:val="28"/>
          <w:szCs w:val="28"/>
          <w:lang w:val="uk-UA"/>
        </w:rPr>
      </w:pPr>
    </w:p>
    <w:p w:rsidR="008A325E" w:rsidRDefault="00DF5EE0" w:rsidP="003B39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42" w:firstLineChars="236" w:firstLine="566"/>
        <w:jc w:val="both"/>
        <w:rPr>
          <w:rFonts w:eastAsia="Times"/>
          <w:color w:val="000000"/>
          <w:sz w:val="24"/>
          <w:szCs w:val="24"/>
          <w:lang w:val="uk-UA"/>
        </w:rPr>
      </w:pPr>
      <w:r w:rsidRPr="00B842B4">
        <w:rPr>
          <w:rFonts w:eastAsia="Times"/>
          <w:color w:val="000000"/>
          <w:sz w:val="24"/>
          <w:szCs w:val="24"/>
          <w:lang w:val="uk-UA"/>
        </w:rPr>
        <w:t xml:space="preserve">Процес проектування САПР ділиться на ряд стадій і етапів, на кожному з яких розв'язується деяка задача проектування. При цьому, як правило, поглиблюється і рівень ієрархії структури кожного з цих представлень(табл.2.1.). </w:t>
      </w:r>
    </w:p>
    <w:p w:rsidR="00DF5EE0" w:rsidRPr="00B842B4" w:rsidRDefault="00DF5EE0" w:rsidP="003B39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42" w:firstLineChars="236" w:firstLine="566"/>
        <w:jc w:val="both"/>
        <w:rPr>
          <w:rFonts w:eastAsia="Times"/>
          <w:color w:val="000000"/>
          <w:sz w:val="24"/>
          <w:szCs w:val="24"/>
          <w:lang w:val="uk-UA"/>
        </w:rPr>
      </w:pPr>
    </w:p>
    <w:p w:rsidR="008A325E" w:rsidRPr="00B842B4" w:rsidRDefault="00DF5EE0" w:rsidP="003B39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" w:hanging="2"/>
        <w:jc w:val="right"/>
        <w:rPr>
          <w:rFonts w:eastAsia="Times"/>
          <w:color w:val="000000"/>
          <w:sz w:val="24"/>
          <w:szCs w:val="24"/>
          <w:lang w:val="uk-UA"/>
        </w:rPr>
      </w:pPr>
      <w:r w:rsidRPr="00B842B4">
        <w:rPr>
          <w:rFonts w:eastAsia="Times"/>
          <w:color w:val="000000"/>
          <w:sz w:val="24"/>
          <w:szCs w:val="24"/>
          <w:lang w:val="uk-UA"/>
        </w:rPr>
        <w:t xml:space="preserve">       Т а б л и ц я  2.1</w:t>
      </w:r>
    </w:p>
    <w:tbl>
      <w:tblPr>
        <w:tblStyle w:val="af2"/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3543"/>
        <w:gridCol w:w="4962"/>
      </w:tblGrid>
      <w:tr w:rsidR="008A325E" w:rsidRPr="00B842B4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b/>
                <w:color w:val="000000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b/>
                <w:color w:val="000000"/>
                <w:sz w:val="24"/>
                <w:szCs w:val="24"/>
                <w:lang w:val="uk-UA"/>
              </w:rPr>
              <w:t>Задачі проектування</w:t>
            </w:r>
          </w:p>
        </w:tc>
      </w:tr>
      <w:tr w:rsidR="008A325E" w:rsidRPr="00B842B4">
        <w:tc>
          <w:tcPr>
            <w:tcW w:w="56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color w:val="000000"/>
                <w:sz w:val="24"/>
                <w:szCs w:val="24"/>
                <w:lang w:val="uk-UA"/>
              </w:rPr>
              <w:t>1</w:t>
            </w:r>
          </w:p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color w:val="000000"/>
                <w:sz w:val="24"/>
                <w:szCs w:val="24"/>
                <w:lang w:val="uk-UA"/>
              </w:rPr>
              <w:t>2</w:t>
            </w:r>
          </w:p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color w:val="000000"/>
                <w:sz w:val="24"/>
                <w:szCs w:val="24"/>
                <w:lang w:val="uk-UA"/>
              </w:rPr>
              <w:t>Нижній</w:t>
            </w:r>
          </w:p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color w:val="000000"/>
                <w:sz w:val="24"/>
                <w:szCs w:val="24"/>
                <w:lang w:val="uk-UA"/>
              </w:rPr>
              <w:t>Середній</w:t>
            </w:r>
          </w:p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color w:val="000000"/>
                <w:sz w:val="24"/>
                <w:szCs w:val="24"/>
                <w:lang w:val="uk-UA"/>
              </w:rPr>
              <w:t>Вищий</w:t>
            </w:r>
          </w:p>
        </w:tc>
        <w:tc>
          <w:tcPr>
            <w:tcW w:w="4962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color w:val="000000"/>
                <w:sz w:val="24"/>
                <w:szCs w:val="24"/>
                <w:lang w:val="uk-UA"/>
              </w:rPr>
              <w:t>Керуюча</w:t>
            </w:r>
          </w:p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color w:val="000000"/>
                <w:sz w:val="24"/>
                <w:szCs w:val="24"/>
                <w:lang w:val="uk-UA"/>
              </w:rPr>
              <w:t>Загальна</w:t>
            </w:r>
          </w:p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color w:val="000000"/>
                <w:sz w:val="24"/>
                <w:szCs w:val="24"/>
                <w:lang w:val="uk-UA"/>
              </w:rPr>
              <w:t>Часткова</w:t>
            </w:r>
          </w:p>
        </w:tc>
      </w:tr>
    </w:tbl>
    <w:p w:rsidR="00DF5EE0" w:rsidRDefault="00DF5EE0" w:rsidP="003B39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42" w:firstLineChars="236" w:firstLine="566"/>
        <w:jc w:val="both"/>
        <w:rPr>
          <w:rFonts w:eastAsia="Times"/>
          <w:color w:val="000000"/>
          <w:sz w:val="24"/>
          <w:szCs w:val="24"/>
          <w:lang w:val="uk-UA"/>
        </w:rPr>
      </w:pPr>
    </w:p>
    <w:p w:rsidR="008A325E" w:rsidRPr="00B842B4" w:rsidRDefault="00DF5EE0" w:rsidP="003B39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42" w:firstLineChars="236" w:firstLine="566"/>
        <w:jc w:val="both"/>
        <w:rPr>
          <w:rFonts w:eastAsia="Times"/>
          <w:color w:val="000000"/>
          <w:sz w:val="24"/>
          <w:szCs w:val="24"/>
          <w:lang w:val="uk-UA"/>
        </w:rPr>
      </w:pPr>
      <w:r w:rsidRPr="00B842B4">
        <w:rPr>
          <w:rFonts w:eastAsia="Times"/>
          <w:color w:val="000000"/>
          <w:sz w:val="24"/>
          <w:szCs w:val="24"/>
          <w:lang w:val="uk-UA"/>
        </w:rPr>
        <w:t xml:space="preserve"> Отримана інформація представляє собою проектні рішення по окремих компонентах САПР, проектуванням яких займаються окремі; колективи розробників. Для забезпечення эффективності створюваної системи чинності розробників повинні бути скоординовані при рішенні</w:t>
      </w:r>
      <w:r w:rsidRPr="00B842B4">
        <w:rPr>
          <w:rFonts w:eastAsia="Times"/>
          <w:color w:val="000000"/>
          <w:sz w:val="24"/>
          <w:szCs w:val="24"/>
          <w:lang w:val="uk-UA"/>
        </w:rPr>
        <w:t xml:space="preserve"> відповідної СТС[43].</w:t>
      </w: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" w:hanging="2"/>
        <w:rPr>
          <w:rFonts w:eastAsia="Times"/>
          <w:color w:val="000000"/>
          <w:sz w:val="24"/>
          <w:szCs w:val="24"/>
          <w:lang w:val="uk-UA"/>
        </w:rPr>
      </w:pP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87" w:hanging="2"/>
        <w:rPr>
          <w:rFonts w:eastAsia="Times"/>
          <w:color w:val="000000"/>
          <w:sz w:val="24"/>
          <w:szCs w:val="24"/>
          <w:lang w:val="uk-UA"/>
        </w:rPr>
      </w:pPr>
      <w:r w:rsidRPr="00B842B4">
        <w:rPr>
          <w:rFonts w:eastAsia="Times"/>
          <w:b/>
          <w:color w:val="000000"/>
          <w:sz w:val="24"/>
          <w:szCs w:val="24"/>
          <w:lang w:val="uk-UA"/>
        </w:rPr>
        <w:t>2.1. Місце системотехнічних задач в процесі проектування САПР.</w:t>
      </w:r>
    </w:p>
    <w:p w:rsidR="008A325E" w:rsidRDefault="00DF5EE0" w:rsidP="003B39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42" w:firstLineChars="236" w:firstLine="566"/>
        <w:jc w:val="both"/>
        <w:rPr>
          <w:color w:val="000000"/>
          <w:sz w:val="24"/>
          <w:szCs w:val="24"/>
          <w:lang w:val="uk-UA"/>
        </w:rPr>
      </w:pPr>
      <w:r w:rsidRPr="00B842B4">
        <w:rPr>
          <w:rFonts w:eastAsia="Times"/>
          <w:color w:val="000000"/>
          <w:sz w:val="24"/>
          <w:szCs w:val="24"/>
          <w:lang w:val="uk-UA"/>
        </w:rPr>
        <w:tab/>
      </w:r>
      <w:r w:rsidRPr="00B842B4">
        <w:rPr>
          <w:color w:val="000000"/>
          <w:sz w:val="24"/>
          <w:szCs w:val="24"/>
          <w:lang w:val="uk-UA"/>
        </w:rPr>
        <w:t xml:space="preserve">Структура етапу проектування показана в табл. 2.2. </w:t>
      </w:r>
    </w:p>
    <w:p w:rsidR="00DF5EE0" w:rsidRPr="00B842B4" w:rsidRDefault="00DF5EE0" w:rsidP="003B39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42" w:firstLineChars="236" w:firstLine="566"/>
        <w:jc w:val="both"/>
        <w:rPr>
          <w:color w:val="000000"/>
          <w:sz w:val="24"/>
          <w:szCs w:val="24"/>
          <w:lang w:val="uk-UA"/>
        </w:rPr>
      </w:pPr>
    </w:p>
    <w:p w:rsidR="008A325E" w:rsidRPr="00B842B4" w:rsidRDefault="00DF5EE0" w:rsidP="003B39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" w:hanging="2"/>
        <w:jc w:val="right"/>
        <w:rPr>
          <w:rFonts w:eastAsia="Times"/>
          <w:color w:val="000000"/>
          <w:sz w:val="24"/>
          <w:szCs w:val="24"/>
          <w:lang w:val="uk-UA"/>
        </w:rPr>
      </w:pPr>
      <w:r w:rsidRPr="00B842B4">
        <w:rPr>
          <w:rFonts w:eastAsia="Times"/>
          <w:color w:val="000000"/>
          <w:sz w:val="24"/>
          <w:szCs w:val="24"/>
          <w:lang w:val="uk-UA"/>
        </w:rPr>
        <w:t>Т а б л и ц я  2.2</w:t>
      </w:r>
    </w:p>
    <w:tbl>
      <w:tblPr>
        <w:tblStyle w:val="af3"/>
        <w:tblW w:w="6378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3131"/>
        <w:gridCol w:w="3247"/>
      </w:tblGrid>
      <w:tr w:rsidR="008A325E" w:rsidRPr="00B842B4">
        <w:tc>
          <w:tcPr>
            <w:tcW w:w="3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color w:val="000000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32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color w:val="000000"/>
                <w:sz w:val="24"/>
                <w:szCs w:val="24"/>
                <w:lang w:val="uk-UA"/>
              </w:rPr>
              <w:t>Задачі проектування</w:t>
            </w:r>
          </w:p>
        </w:tc>
      </w:tr>
      <w:tr w:rsidR="008A325E" w:rsidRPr="00B842B4">
        <w:tc>
          <w:tcPr>
            <w:tcW w:w="3131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color w:val="000000"/>
                <w:sz w:val="24"/>
                <w:szCs w:val="24"/>
                <w:lang w:val="uk-UA"/>
              </w:rPr>
              <w:t>Метасистема</w:t>
            </w:r>
          </w:p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color w:val="000000"/>
                <w:sz w:val="24"/>
                <w:szCs w:val="24"/>
                <w:lang w:val="uk-UA"/>
              </w:rPr>
              <w:t>Система</w:t>
            </w:r>
          </w:p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color w:val="000000"/>
                <w:sz w:val="24"/>
                <w:szCs w:val="24"/>
                <w:lang w:val="uk-UA"/>
              </w:rPr>
              <w:t>Підсистема</w:t>
            </w:r>
          </w:p>
        </w:tc>
        <w:tc>
          <w:tcPr>
            <w:tcW w:w="324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color w:val="000000"/>
                <w:sz w:val="24"/>
                <w:szCs w:val="24"/>
                <w:lang w:val="uk-UA"/>
              </w:rPr>
              <w:t>Керуюча</w:t>
            </w:r>
          </w:p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color w:val="000000"/>
                <w:sz w:val="24"/>
                <w:szCs w:val="24"/>
                <w:lang w:val="uk-UA"/>
              </w:rPr>
              <w:t>Загальна</w:t>
            </w:r>
          </w:p>
          <w:p w:rsidR="008A325E" w:rsidRPr="00B842B4" w:rsidRDefault="00DF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" w:hanging="2"/>
              <w:jc w:val="center"/>
              <w:rPr>
                <w:rFonts w:eastAsia="Times"/>
                <w:color w:val="000000"/>
                <w:sz w:val="24"/>
                <w:szCs w:val="24"/>
                <w:lang w:val="uk-UA"/>
              </w:rPr>
            </w:pPr>
            <w:r w:rsidRPr="00B842B4">
              <w:rPr>
                <w:rFonts w:eastAsia="Times"/>
                <w:color w:val="000000"/>
                <w:sz w:val="24"/>
                <w:szCs w:val="24"/>
                <w:lang w:val="uk-UA"/>
              </w:rPr>
              <w:t>Часткова</w:t>
            </w:r>
          </w:p>
        </w:tc>
      </w:tr>
    </w:tbl>
    <w:p w:rsidR="00DF5EE0" w:rsidRDefault="00DF5EE0" w:rsidP="003B39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42" w:firstLineChars="236" w:firstLine="566"/>
        <w:jc w:val="both"/>
        <w:rPr>
          <w:rFonts w:eastAsia="Times"/>
          <w:color w:val="000000"/>
          <w:sz w:val="24"/>
          <w:szCs w:val="24"/>
          <w:lang w:val="uk-UA"/>
        </w:rPr>
      </w:pPr>
      <w:r w:rsidRPr="00B842B4">
        <w:rPr>
          <w:rFonts w:eastAsia="Times"/>
          <w:color w:val="000000"/>
          <w:sz w:val="24"/>
          <w:szCs w:val="24"/>
          <w:lang w:val="uk-UA"/>
        </w:rPr>
        <w:tab/>
      </w:r>
    </w:p>
    <w:p w:rsidR="008A325E" w:rsidRPr="00B842B4" w:rsidRDefault="00DF5EE0" w:rsidP="003B39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42" w:firstLineChars="236" w:firstLine="566"/>
        <w:jc w:val="both"/>
        <w:rPr>
          <w:rFonts w:eastAsia="Times"/>
          <w:color w:val="000000"/>
          <w:sz w:val="24"/>
          <w:szCs w:val="24"/>
          <w:lang w:val="uk-UA"/>
        </w:rPr>
      </w:pPr>
      <w:r w:rsidRPr="00B842B4">
        <w:rPr>
          <w:rFonts w:eastAsia="Times"/>
          <w:color w:val="000000"/>
          <w:sz w:val="24"/>
          <w:szCs w:val="24"/>
          <w:lang w:val="uk-UA"/>
        </w:rPr>
        <w:t>Для побудови типового процесу рішення системотехнічних задач необхідно розглянути типову процедуру прийняття рішень</w:t>
      </w:r>
      <w:r w:rsidR="003B39CF">
        <w:rPr>
          <w:rFonts w:eastAsia="Times"/>
          <w:color w:val="000000"/>
          <w:sz w:val="24"/>
          <w:szCs w:val="24"/>
          <w:lang w:val="uk-UA"/>
        </w:rPr>
        <w:t xml:space="preserve"> </w:t>
      </w:r>
      <w:r w:rsidRPr="00B842B4">
        <w:rPr>
          <w:rFonts w:eastAsia="Times"/>
          <w:color w:val="000000"/>
          <w:sz w:val="24"/>
          <w:szCs w:val="24"/>
          <w:lang w:val="uk-UA"/>
        </w:rPr>
        <w:t>(рис.2.1).</w:t>
      </w:r>
    </w:p>
    <w:p w:rsidR="008A325E" w:rsidRDefault="008A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" w:hanging="2"/>
        <w:jc w:val="both"/>
        <w:rPr>
          <w:rFonts w:eastAsia="Times"/>
          <w:color w:val="000000"/>
          <w:sz w:val="24"/>
          <w:szCs w:val="24"/>
          <w:lang w:val="uk-UA"/>
        </w:rPr>
      </w:pPr>
    </w:p>
    <w:p w:rsidR="003B39CF" w:rsidRPr="00B842B4" w:rsidRDefault="003B39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" w:hanging="2"/>
        <w:jc w:val="both"/>
        <w:rPr>
          <w:rFonts w:eastAsia="Times"/>
          <w:color w:val="000000"/>
          <w:sz w:val="24"/>
          <w:szCs w:val="24"/>
          <w:lang w:val="uk-UA"/>
        </w:rPr>
      </w:pPr>
    </w:p>
    <w:p w:rsidR="008A325E" w:rsidRPr="00B842B4" w:rsidRDefault="003B39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" w:hanging="2"/>
        <w:jc w:val="both"/>
        <w:rPr>
          <w:rFonts w:eastAsia="Times"/>
          <w:color w:val="000000"/>
          <w:sz w:val="24"/>
          <w:szCs w:val="24"/>
          <w:lang w:val="uk-UA"/>
        </w:rPr>
      </w:pPr>
      <w:r w:rsidRPr="00B842B4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899A5BF" wp14:editId="597858D7">
                <wp:simplePos x="0" y="0"/>
                <wp:positionH relativeFrom="column">
                  <wp:posOffset>3860800</wp:posOffset>
                </wp:positionH>
                <wp:positionV relativeFrom="paragraph">
                  <wp:posOffset>17145</wp:posOffset>
                </wp:positionV>
                <wp:extent cx="1289050" cy="514350"/>
                <wp:effectExtent l="0" t="0" r="2540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A325E" w:rsidRDefault="00DF5EE0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Система</w:t>
                            </w:r>
                          </w:p>
                          <w:p w:rsidR="008A325E" w:rsidRDefault="008A32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9A5BF" id="Овал 6" o:spid="_x0000_s1026" style="position:absolute;left:0;text-align:left;margin-left:304pt;margin-top:1.35pt;width:101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8A325E" w:rsidRDefault="00DF5EE0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Система</w:t>
                      </w:r>
                    </w:p>
                    <w:p w:rsidR="008A325E" w:rsidRDefault="008A32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  <w:r w:rsidRPr="00B842B4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B26A87F" wp14:editId="751AEE8B">
                <wp:simplePos x="0" y="0"/>
                <wp:positionH relativeFrom="column">
                  <wp:posOffset>2311400</wp:posOffset>
                </wp:positionH>
                <wp:positionV relativeFrom="paragraph">
                  <wp:posOffset>6350</wp:posOffset>
                </wp:positionV>
                <wp:extent cx="832485" cy="5334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533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A325E" w:rsidRDefault="008A32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6A87F" id="Прямоугольник 5" o:spid="_x0000_s1027" style="position:absolute;left:0;text-align:left;margin-left:182pt;margin-top:.5pt;width:65.55pt;height:4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" fillcolor="black">
                <v:stroke startarrowwidth="narrow" startarrowlength="short" endarrowwidth="narrow" endarrowlength="short"/>
                <v:textbox inset="2.53958mm,2.53958mm,2.53958mm,2.53958mm">
                  <w:txbxContent>
                    <w:p w:rsidR="008A325E" w:rsidRDefault="008A32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B842B4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7660CB5" wp14:editId="21026A46">
                <wp:simplePos x="0" y="0"/>
                <wp:positionH relativeFrom="column">
                  <wp:posOffset>2114550</wp:posOffset>
                </wp:positionH>
                <wp:positionV relativeFrom="paragraph">
                  <wp:posOffset>6350</wp:posOffset>
                </wp:positionV>
                <wp:extent cx="1198245" cy="55816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A325E" w:rsidRDefault="008A32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60CB5" id="Прямоугольник 7" o:spid="_x0000_s1028" style="position:absolute;left:0;text-align:left;margin-left:166.5pt;margin-top:.5pt;width:94.35pt;height:4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8A325E" w:rsidRDefault="008A32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B842B4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4B3D645" wp14:editId="323002EA">
                <wp:simplePos x="0" y="0"/>
                <wp:positionH relativeFrom="column">
                  <wp:posOffset>869950</wp:posOffset>
                </wp:positionH>
                <wp:positionV relativeFrom="paragraph">
                  <wp:posOffset>137160</wp:posOffset>
                </wp:positionV>
                <wp:extent cx="558165" cy="37528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3752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A325E" w:rsidRDefault="008A32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3D645" id="Прямоугольник 2" o:spid="_x0000_s1029" style="position:absolute;left:0;text-align:left;margin-left:68.5pt;margin-top:10.8pt;width:43.95pt;height:2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" fillcolor="black">
                <v:stroke startarrowwidth="narrow" startarrowlength="short" endarrowwidth="narrow" endarrowlength="short"/>
                <v:textbox inset="2.53958mm,2.53958mm,2.53958mm,2.53958mm">
                  <w:txbxContent>
                    <w:p w:rsidR="008A325E" w:rsidRDefault="008A32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B842B4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EC8992" wp14:editId="6B669994">
                <wp:simplePos x="0" y="0"/>
                <wp:positionH relativeFrom="column">
                  <wp:posOffset>692150</wp:posOffset>
                </wp:positionH>
                <wp:positionV relativeFrom="paragraph">
                  <wp:posOffset>38100</wp:posOffset>
                </wp:positionV>
                <wp:extent cx="923925" cy="55816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A325E" w:rsidRDefault="008A32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C8992" id="Прямоугольник 4" o:spid="_x0000_s1030" style="position:absolute;left:0;text-align:left;margin-left:54.5pt;margin-top:3pt;width:72.75pt;height:4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8A325E" w:rsidRDefault="008A32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8A325E" w:rsidRPr="00B842B4" w:rsidRDefault="003B39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" w:hanging="2"/>
        <w:jc w:val="both"/>
        <w:rPr>
          <w:rFonts w:eastAsia="Times"/>
          <w:color w:val="000000"/>
          <w:sz w:val="24"/>
          <w:szCs w:val="24"/>
          <w:lang w:val="uk-UA"/>
        </w:rPr>
      </w:pPr>
      <w:r w:rsidRPr="00B842B4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D57AC32" wp14:editId="6775D640">
                <wp:simplePos x="0" y="0"/>
                <wp:positionH relativeFrom="column">
                  <wp:posOffset>1638300</wp:posOffset>
                </wp:positionH>
                <wp:positionV relativeFrom="paragraph">
                  <wp:posOffset>37466</wp:posOffset>
                </wp:positionV>
                <wp:extent cx="450850" cy="45719"/>
                <wp:effectExtent l="0" t="57150" r="25400" b="501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3A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9pt;margin-top:2.95pt;width:35.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">
                <v:stroke endarrow="block" joinstyle="miter"/>
              </v:shape>
            </w:pict>
          </mc:Fallback>
        </mc:AlternateContent>
      </w:r>
      <w:r w:rsidR="00DF5EE0" w:rsidRPr="00B842B4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DA09FAB" wp14:editId="461A5F6D">
                <wp:simplePos x="0" y="0"/>
                <wp:positionH relativeFrom="column">
                  <wp:posOffset>3327400</wp:posOffset>
                </wp:positionH>
                <wp:positionV relativeFrom="paragraph">
                  <wp:posOffset>76200</wp:posOffset>
                </wp:positionV>
                <wp:extent cx="54864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1680" y="378000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3FF24" id="Прямая со стрелкой 1" o:spid="_x0000_s1026" type="#_x0000_t32" style="position:absolute;margin-left:262pt;margin-top:6pt;width:43.2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">
                <v:stroke joinstyle="miter"/>
              </v:shape>
            </w:pict>
          </mc:Fallback>
        </mc:AlternateContent>
      </w:r>
    </w:p>
    <w:p w:rsidR="008A325E" w:rsidRPr="00B842B4" w:rsidRDefault="008A3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" w:hanging="2"/>
        <w:jc w:val="center"/>
        <w:rPr>
          <w:rFonts w:eastAsia="Times"/>
          <w:color w:val="000000"/>
          <w:sz w:val="24"/>
          <w:szCs w:val="24"/>
          <w:lang w:val="uk-UA"/>
        </w:rPr>
      </w:pPr>
    </w:p>
    <w:p w:rsidR="003B39CF" w:rsidRDefault="003B39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" w:hanging="2"/>
        <w:jc w:val="center"/>
        <w:rPr>
          <w:rFonts w:eastAsia="Times"/>
          <w:color w:val="000000"/>
          <w:sz w:val="24"/>
          <w:szCs w:val="24"/>
          <w:lang w:val="uk-UA"/>
        </w:rPr>
      </w:pP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" w:hanging="2"/>
        <w:jc w:val="center"/>
        <w:rPr>
          <w:rFonts w:eastAsia="Times"/>
          <w:color w:val="000000"/>
          <w:sz w:val="24"/>
          <w:szCs w:val="24"/>
          <w:lang w:val="uk-UA"/>
        </w:rPr>
      </w:pPr>
      <w:r w:rsidRPr="00B842B4">
        <w:rPr>
          <w:rFonts w:eastAsia="Times"/>
          <w:color w:val="000000"/>
          <w:sz w:val="24"/>
          <w:szCs w:val="24"/>
          <w:lang w:val="uk-UA"/>
        </w:rPr>
        <w:t>Рис.2.1.  Типову процедуру прийняття рішень</w:t>
      </w:r>
    </w:p>
    <w:p w:rsidR="003B39CF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" w:hanging="2"/>
        <w:jc w:val="both"/>
        <w:rPr>
          <w:rFonts w:eastAsia="Times"/>
          <w:color w:val="000000"/>
          <w:sz w:val="24"/>
          <w:szCs w:val="24"/>
          <w:lang w:val="uk-UA"/>
        </w:rPr>
      </w:pPr>
      <w:r w:rsidRPr="00B842B4">
        <w:rPr>
          <w:rFonts w:eastAsia="Times"/>
          <w:color w:val="000000"/>
          <w:sz w:val="24"/>
          <w:szCs w:val="24"/>
          <w:lang w:val="uk-UA"/>
        </w:rPr>
        <w:tab/>
      </w: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" w:hanging="2"/>
        <w:jc w:val="both"/>
        <w:rPr>
          <w:rFonts w:eastAsia="Times"/>
          <w:color w:val="000000"/>
          <w:sz w:val="24"/>
          <w:szCs w:val="24"/>
          <w:lang w:val="uk-UA"/>
        </w:rPr>
      </w:pPr>
      <w:r w:rsidRPr="00B842B4">
        <w:rPr>
          <w:rFonts w:eastAsia="Times"/>
          <w:b/>
          <w:color w:val="000000"/>
          <w:sz w:val="24"/>
          <w:szCs w:val="24"/>
          <w:lang w:val="uk-UA"/>
        </w:rPr>
        <w:t>Задача прийняття рішень</w:t>
      </w:r>
      <w:r w:rsidRPr="00B842B4">
        <w:rPr>
          <w:rFonts w:eastAsia="Times"/>
          <w:color w:val="000000"/>
          <w:sz w:val="24"/>
          <w:szCs w:val="24"/>
          <w:lang w:val="uk-UA"/>
        </w:rPr>
        <w:t xml:space="preserve">. Задачу прийняття рішень (ЗПР) </w:t>
      </w:r>
      <w:r w:rsidRPr="00B842B4">
        <w:rPr>
          <w:rFonts w:eastAsia="Times"/>
          <w:i/>
          <w:color w:val="000000"/>
          <w:sz w:val="24"/>
          <w:szCs w:val="24"/>
          <w:lang w:val="uk-UA"/>
        </w:rPr>
        <w:t>Z</w:t>
      </w:r>
      <w:r w:rsidRPr="00B842B4">
        <w:rPr>
          <w:rFonts w:eastAsia="Times"/>
          <w:color w:val="000000"/>
          <w:sz w:val="24"/>
          <w:szCs w:val="24"/>
          <w:lang w:val="uk-UA"/>
        </w:rPr>
        <w:t xml:space="preserve"> уявимо в вигляді упорядкованої сукупності елементів (кортежа):</w:t>
      </w:r>
    </w:p>
    <w:p w:rsidR="008A325E" w:rsidRPr="00B842B4" w:rsidRDefault="00DF5EE0" w:rsidP="003B39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" w:hanging="2"/>
        <w:jc w:val="right"/>
        <w:rPr>
          <w:rFonts w:eastAsia="Times"/>
          <w:color w:val="000000"/>
          <w:sz w:val="24"/>
          <w:szCs w:val="24"/>
          <w:lang w:val="uk-UA"/>
        </w:rPr>
      </w:pPr>
      <w:r w:rsidRPr="00B842B4">
        <w:rPr>
          <w:rFonts w:eastAsia="Times"/>
          <w:i/>
          <w:color w:val="000000"/>
          <w:sz w:val="24"/>
          <w:szCs w:val="24"/>
          <w:lang w:val="uk-UA"/>
        </w:rPr>
        <w:tab/>
      </w:r>
      <w:r w:rsidRPr="00B842B4">
        <w:rPr>
          <w:rFonts w:eastAsia="Times"/>
          <w:i/>
          <w:color w:val="000000"/>
          <w:sz w:val="24"/>
          <w:szCs w:val="24"/>
          <w:lang w:val="uk-UA"/>
        </w:rPr>
        <w:tab/>
      </w:r>
      <w:r w:rsidRPr="00B842B4">
        <w:rPr>
          <w:rFonts w:eastAsia="Times"/>
          <w:i/>
          <w:color w:val="000000"/>
          <w:sz w:val="24"/>
          <w:szCs w:val="24"/>
          <w:lang w:val="uk-UA"/>
        </w:rPr>
        <w:tab/>
      </w:r>
      <w:r w:rsidRPr="00B842B4">
        <w:rPr>
          <w:rFonts w:eastAsia="Times"/>
          <w:i/>
          <w:color w:val="000000"/>
          <w:sz w:val="24"/>
          <w:szCs w:val="24"/>
          <w:lang w:val="uk-UA"/>
        </w:rPr>
        <w:tab/>
        <w:t xml:space="preserve">Z = &lt; t, S, K, F, f, r &gt;, </w:t>
      </w:r>
      <w:r w:rsidRPr="00B842B4">
        <w:rPr>
          <w:rFonts w:eastAsia="Times"/>
          <w:color w:val="000000"/>
          <w:sz w:val="24"/>
          <w:szCs w:val="24"/>
          <w:lang w:val="uk-UA"/>
        </w:rPr>
        <w:tab/>
      </w:r>
      <w:r w:rsidRPr="00B842B4">
        <w:rPr>
          <w:rFonts w:eastAsia="Times"/>
          <w:color w:val="000000"/>
          <w:sz w:val="24"/>
          <w:szCs w:val="24"/>
          <w:lang w:val="uk-UA"/>
        </w:rPr>
        <w:tab/>
      </w:r>
      <w:r w:rsidRPr="00B842B4">
        <w:rPr>
          <w:rFonts w:eastAsia="Times"/>
          <w:color w:val="000000"/>
          <w:sz w:val="24"/>
          <w:szCs w:val="24"/>
          <w:lang w:val="uk-UA"/>
        </w:rPr>
        <w:tab/>
      </w:r>
      <w:r w:rsidRPr="00B842B4">
        <w:rPr>
          <w:rFonts w:eastAsia="Times"/>
          <w:color w:val="000000"/>
          <w:sz w:val="24"/>
          <w:szCs w:val="24"/>
          <w:lang w:val="uk-UA"/>
        </w:rPr>
        <w:tab/>
        <w:t>(</w:t>
      </w:r>
      <w:r w:rsidR="003B39CF">
        <w:rPr>
          <w:rFonts w:eastAsia="Times"/>
          <w:color w:val="000000"/>
          <w:sz w:val="24"/>
          <w:szCs w:val="24"/>
          <w:lang w:val="uk-UA"/>
        </w:rPr>
        <w:t>2.</w:t>
      </w:r>
      <w:r w:rsidRPr="00B842B4">
        <w:rPr>
          <w:rFonts w:eastAsia="Times"/>
          <w:color w:val="000000"/>
          <w:sz w:val="24"/>
          <w:szCs w:val="24"/>
          <w:lang w:val="uk-UA"/>
        </w:rPr>
        <w:t>16)</w:t>
      </w:r>
    </w:p>
    <w:p w:rsidR="008A325E" w:rsidRPr="00B842B4" w:rsidRDefault="00DF5EE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lang w:val="uk-UA"/>
        </w:rPr>
        <w:br w:type="page"/>
      </w:r>
      <w:r w:rsidRPr="00B842B4">
        <w:rPr>
          <w:color w:val="000000"/>
          <w:sz w:val="24"/>
          <w:szCs w:val="24"/>
          <w:u w:val="single"/>
          <w:lang w:val="uk-UA"/>
        </w:rPr>
        <w:lastRenderedPageBreak/>
        <w:t>Додаток 4.</w:t>
      </w:r>
      <w:r w:rsidRPr="00B842B4">
        <w:rPr>
          <w:color w:val="000000"/>
          <w:sz w:val="24"/>
          <w:szCs w:val="24"/>
          <w:lang w:val="uk-UA"/>
        </w:rPr>
        <w:t xml:space="preserve"> В</w:t>
      </w:r>
      <w:bookmarkStart w:id="0" w:name="_GoBack"/>
      <w:bookmarkEnd w:id="0"/>
      <w:r w:rsidRPr="00B842B4">
        <w:rPr>
          <w:color w:val="000000"/>
          <w:sz w:val="24"/>
          <w:szCs w:val="24"/>
          <w:lang w:val="uk-UA"/>
        </w:rPr>
        <w:t>ідгук на дипломний проект.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ВІДГУК</w:t>
      </w:r>
    </w:p>
    <w:p w:rsidR="008A325E" w:rsidRPr="00B842B4" w:rsidRDefault="00DF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На дипломний проект(роботу)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 xml:space="preserve">Студент     </w:t>
      </w:r>
      <w:r w:rsidRPr="00B842B4">
        <w:rPr>
          <w:color w:val="000000"/>
          <w:sz w:val="24"/>
          <w:szCs w:val="24"/>
          <w:lang w:val="uk-UA"/>
        </w:rPr>
        <w:t>_________</w:t>
      </w:r>
      <w:r w:rsidRPr="00B842B4">
        <w:rPr>
          <w:color w:val="000000"/>
          <w:lang w:val="uk-UA"/>
        </w:rPr>
        <w:t xml:space="preserve"> </w:t>
      </w:r>
      <w:r w:rsidRPr="00B842B4">
        <w:rPr>
          <w:i/>
          <w:color w:val="000000"/>
          <w:sz w:val="24"/>
          <w:szCs w:val="24"/>
          <w:u w:val="single"/>
          <w:lang w:val="uk-UA"/>
        </w:rPr>
        <w:t>Студа Студента Студентовича</w:t>
      </w:r>
      <w:r w:rsidRPr="00B842B4">
        <w:rPr>
          <w:color w:val="000000"/>
          <w:lang w:val="uk-UA"/>
        </w:rPr>
        <w:t xml:space="preserve"> </w:t>
      </w:r>
      <w:r w:rsidRPr="00B842B4">
        <w:rPr>
          <w:color w:val="000000"/>
          <w:sz w:val="24"/>
          <w:szCs w:val="24"/>
          <w:lang w:val="uk-UA"/>
        </w:rPr>
        <w:t xml:space="preserve">_______________ 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Тема</w:t>
      </w:r>
      <w:r w:rsidRPr="00B842B4">
        <w:rPr>
          <w:color w:val="000000"/>
          <w:sz w:val="24"/>
          <w:szCs w:val="24"/>
          <w:lang w:val="uk-UA"/>
        </w:rPr>
        <w:t>:          ____________________________________________________________________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_____________________________________________________________________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Спеціальність:</w:t>
      </w:r>
      <w:r w:rsidRPr="00B842B4">
        <w:rPr>
          <w:color w:val="000000"/>
          <w:sz w:val="24"/>
          <w:szCs w:val="24"/>
          <w:lang w:val="uk-UA"/>
        </w:rPr>
        <w:t xml:space="preserve"> ____________________________________________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1.Актуальність теми: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  <w:r w:rsidRPr="00B842B4">
        <w:rPr>
          <w:color w:val="000000"/>
          <w:sz w:val="24"/>
          <w:szCs w:val="24"/>
          <w:lang w:val="uk-UA"/>
        </w:rPr>
        <w:t>_____________________________________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2. Зміст основних питань: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</w:t>
      </w:r>
      <w:r w:rsidRPr="00B842B4"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3.Теоретичний рівень роботи: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</w:t>
      </w:r>
      <w:r w:rsidRPr="00B842B4">
        <w:rPr>
          <w:color w:val="000000"/>
          <w:sz w:val="24"/>
          <w:szCs w:val="24"/>
          <w:lang w:val="uk-UA"/>
        </w:rPr>
        <w:t>__________________________________</w:t>
      </w: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Pr="00B842B4">
        <w:rPr>
          <w:color w:val="000000"/>
          <w:sz w:val="24"/>
          <w:szCs w:val="24"/>
          <w:lang w:val="uk-UA"/>
        </w:rPr>
        <w:t>_______________________________________________________________________________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b/>
          <w:color w:val="000000"/>
          <w:sz w:val="24"/>
          <w:szCs w:val="24"/>
          <w:lang w:val="uk-UA"/>
        </w:rPr>
        <w:t>4. Основні результати роботи: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24"/>
          <w:szCs w:val="24"/>
          <w:lang w:val="uk-UA"/>
        </w:rPr>
      </w:pPr>
      <w:r w:rsidRPr="00B842B4">
        <w:rPr>
          <w:i/>
          <w:color w:val="000000"/>
          <w:sz w:val="24"/>
          <w:szCs w:val="24"/>
          <w:lang w:val="uk-UA"/>
        </w:rPr>
        <w:t>Роботу студента  Студа Студента Студентовича оцінюю на “добре” і вважаю, що він заслуговує присвоєння йому кваліфікації інженер-системотехнік(ма</w:t>
      </w:r>
      <w:r w:rsidRPr="00B842B4">
        <w:rPr>
          <w:i/>
          <w:color w:val="000000"/>
          <w:sz w:val="24"/>
          <w:szCs w:val="24"/>
          <w:lang w:val="uk-UA"/>
        </w:rPr>
        <w:t>гістр) по спеціальності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DF5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B842B4">
        <w:rPr>
          <w:color w:val="000000"/>
          <w:sz w:val="24"/>
          <w:szCs w:val="24"/>
          <w:lang w:val="uk-UA"/>
        </w:rPr>
        <w:t xml:space="preserve">                / Посада, наук.ступінь/                                                                    /підпис,дата/  </w:t>
      </w: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</w:p>
    <w:p w:rsidR="008A325E" w:rsidRPr="00B842B4" w:rsidRDefault="008A32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lang w:val="uk-UA"/>
        </w:rPr>
      </w:pPr>
    </w:p>
    <w:sectPr w:rsidR="008A325E" w:rsidRPr="00B842B4" w:rsidSect="00D233D5">
      <w:pgSz w:w="12240" w:h="15840"/>
      <w:pgMar w:top="1440" w:right="758" w:bottom="1418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758A"/>
    <w:multiLevelType w:val="multilevel"/>
    <w:tmpl w:val="233285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4B6F0B"/>
    <w:multiLevelType w:val="multilevel"/>
    <w:tmpl w:val="79D096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6C154AB"/>
    <w:multiLevelType w:val="multilevel"/>
    <w:tmpl w:val="E4C271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83D1833"/>
    <w:multiLevelType w:val="multilevel"/>
    <w:tmpl w:val="034A90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0756E49"/>
    <w:multiLevelType w:val="multilevel"/>
    <w:tmpl w:val="470E5360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CDC768A"/>
    <w:multiLevelType w:val="multilevel"/>
    <w:tmpl w:val="C0400F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37D5868"/>
    <w:multiLevelType w:val="multilevel"/>
    <w:tmpl w:val="BA4098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5E"/>
    <w:rsid w:val="003B39CF"/>
    <w:rsid w:val="008A325E"/>
    <w:rsid w:val="00B842B4"/>
    <w:rsid w:val="00D233D5"/>
    <w:rsid w:val="00D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BA4F5-B869-4CF4-8B38-D8823EC5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ru-RU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pPr>
      <w:keepNext/>
      <w:widowControl w:val="0"/>
      <w:jc w:val="center"/>
      <w:outlineLvl w:val="1"/>
    </w:pPr>
    <w:rPr>
      <w:snapToGrid w:val="0"/>
      <w:sz w:val="24"/>
      <w:lang w:eastAsia="en-US"/>
    </w:rPr>
  </w:style>
  <w:style w:type="paragraph" w:styleId="3">
    <w:name w:val="heading 3"/>
    <w:basedOn w:val="a"/>
    <w:next w:val="a"/>
    <w:pPr>
      <w:keepNext/>
      <w:widowControl w:val="0"/>
      <w:ind w:firstLine="567"/>
      <w:jc w:val="center"/>
      <w:outlineLvl w:val="2"/>
    </w:pPr>
    <w:rPr>
      <w:snapToGrid w:val="0"/>
      <w:sz w:val="24"/>
      <w:lang w:val="uk-UA" w:eastAsia="en-US"/>
    </w:rPr>
  </w:style>
  <w:style w:type="paragraph" w:styleId="4">
    <w:name w:val="heading 4"/>
    <w:basedOn w:val="a"/>
    <w:next w:val="a"/>
    <w:pPr>
      <w:keepNext/>
      <w:widowControl w:val="0"/>
      <w:jc w:val="center"/>
      <w:outlineLvl w:val="3"/>
    </w:pPr>
    <w:rPr>
      <w:snapToGrid w:val="0"/>
      <w:sz w:val="28"/>
      <w:lang w:val="uk-UA" w:eastAsia="en-US"/>
    </w:rPr>
  </w:style>
  <w:style w:type="paragraph" w:styleId="5">
    <w:name w:val="heading 5"/>
    <w:basedOn w:val="a"/>
    <w:next w:val="a"/>
    <w:pPr>
      <w:keepNext/>
      <w:widowControl w:val="0"/>
      <w:ind w:firstLine="567"/>
      <w:outlineLvl w:val="4"/>
    </w:pPr>
    <w:rPr>
      <w:snapToGrid w:val="0"/>
      <w:sz w:val="24"/>
      <w:lang w:val="uk-UA" w:eastAsia="en-US"/>
    </w:rPr>
  </w:style>
  <w:style w:type="paragraph" w:styleId="6">
    <w:name w:val="heading 6"/>
    <w:basedOn w:val="a"/>
    <w:next w:val="a"/>
    <w:pPr>
      <w:keepNext/>
      <w:widowControl w:val="0"/>
      <w:outlineLvl w:val="5"/>
    </w:pPr>
    <w:rPr>
      <w:b/>
      <w:snapToGrid w:val="0"/>
      <w:sz w:val="24"/>
      <w:lang w:val="uk-UA" w:eastAsia="en-US"/>
    </w:rPr>
  </w:style>
  <w:style w:type="paragraph" w:styleId="7">
    <w:name w:val="heading 7"/>
    <w:basedOn w:val="a"/>
    <w:next w:val="a"/>
    <w:pPr>
      <w:keepNext/>
      <w:widowControl w:val="0"/>
      <w:ind w:firstLine="6096"/>
      <w:outlineLvl w:val="6"/>
    </w:pPr>
    <w:rPr>
      <w:snapToGrid w:val="0"/>
      <w:sz w:val="24"/>
      <w:lang w:val="uk-UA" w:eastAsia="en-US"/>
    </w:rPr>
  </w:style>
  <w:style w:type="paragraph" w:styleId="8">
    <w:name w:val="heading 8"/>
    <w:basedOn w:val="a"/>
    <w:next w:val="a"/>
    <w:pPr>
      <w:keepNext/>
      <w:widowControl w:val="0"/>
      <w:ind w:firstLine="5670"/>
      <w:outlineLvl w:val="7"/>
    </w:pPr>
    <w:rPr>
      <w:snapToGrid w:val="0"/>
      <w:sz w:val="24"/>
      <w:lang w:val="uk-UA" w:eastAsia="en-US"/>
    </w:rPr>
  </w:style>
  <w:style w:type="paragraph" w:styleId="9">
    <w:name w:val="heading 9"/>
    <w:basedOn w:val="a"/>
    <w:next w:val="a"/>
    <w:pPr>
      <w:keepNext/>
      <w:widowControl w:val="0"/>
      <w:outlineLvl w:val="8"/>
    </w:pPr>
    <w:rPr>
      <w:snapToGrid w:val="0"/>
      <w:sz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widowControl w:val="0"/>
      <w:jc w:val="center"/>
    </w:pPr>
    <w:rPr>
      <w:b/>
      <w:snapToGrid w:val="0"/>
      <w:sz w:val="24"/>
      <w:lang w:eastAsia="en-US"/>
    </w:rPr>
  </w:style>
  <w:style w:type="paragraph" w:styleId="a4">
    <w:name w:val="Body Text"/>
    <w:basedOn w:val="a"/>
    <w:pPr>
      <w:widowControl w:val="0"/>
      <w:jc w:val="center"/>
    </w:pPr>
    <w:rPr>
      <w:snapToGrid w:val="0"/>
      <w:sz w:val="24"/>
      <w:lang w:eastAsia="en-US"/>
    </w:rPr>
  </w:style>
  <w:style w:type="paragraph" w:styleId="a5">
    <w:name w:val="Body Text Indent"/>
    <w:basedOn w:val="a"/>
    <w:pPr>
      <w:widowControl w:val="0"/>
      <w:ind w:firstLine="360"/>
    </w:pPr>
    <w:rPr>
      <w:snapToGrid w:val="0"/>
      <w:sz w:val="24"/>
      <w:lang w:eastAsia="en-US"/>
    </w:rPr>
  </w:style>
  <w:style w:type="paragraph" w:styleId="20">
    <w:name w:val="Body Text Indent 2"/>
    <w:basedOn w:val="a"/>
    <w:pPr>
      <w:widowControl w:val="0"/>
      <w:ind w:firstLine="360"/>
    </w:pPr>
    <w:rPr>
      <w:i/>
      <w:snapToGrid w:val="0"/>
      <w:sz w:val="24"/>
      <w:lang w:eastAsia="en-US"/>
    </w:rPr>
  </w:style>
  <w:style w:type="paragraph" w:styleId="30">
    <w:name w:val="Body Text Indent 3"/>
    <w:basedOn w:val="a"/>
    <w:pPr>
      <w:widowControl w:val="0"/>
      <w:ind w:firstLine="360"/>
    </w:pPr>
    <w:rPr>
      <w:b/>
      <w:snapToGrid w:val="0"/>
      <w:sz w:val="24"/>
      <w:lang w:eastAsia="en-US"/>
    </w:rPr>
  </w:style>
  <w:style w:type="paragraph" w:styleId="a6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pPr>
      <w:widowControl w:val="0"/>
    </w:pPr>
    <w:rPr>
      <w:i/>
      <w:snapToGrid w:val="0"/>
      <w:sz w:val="24"/>
      <w:lang w:val="uk-UA" w:eastAsia="en-US"/>
    </w:rPr>
  </w:style>
  <w:style w:type="paragraph" w:styleId="a7">
    <w:name w:val="caption"/>
    <w:basedOn w:val="a"/>
    <w:next w:val="a"/>
    <w:pPr>
      <w:widowControl w:val="0"/>
      <w:ind w:firstLine="1701"/>
    </w:pPr>
    <w:rPr>
      <w:b/>
      <w:snapToGrid w:val="0"/>
      <w:lang w:val="uk-UA" w:eastAsia="en-US"/>
    </w:rPr>
  </w:style>
  <w:style w:type="paragraph" w:styleId="a8">
    <w:name w:val="Block Text"/>
    <w:basedOn w:val="a"/>
    <w:pPr>
      <w:spacing w:line="360" w:lineRule="atLeast"/>
      <w:ind w:left="284" w:right="42"/>
      <w:jc w:val="right"/>
    </w:pPr>
    <w:rPr>
      <w:rFonts w:ascii="Times New Roman CYR" w:hAnsi="Times New Roman CYR"/>
      <w:sz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Z6GzXZLgHDddXHd59Toi6lAhw==">AMUW2mWIufuCdXs6EJXSx3TKUVi6mCrVnwVWBT4mqXpq3Ls83bvZP9WeeqL5mrv86jr27c76lLQsyGvSqqBJXPxxchLfbYaJRVRpNv+oy5js7cz+KEcHhe4=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20503</Words>
  <Characters>11687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Konstantin</cp:lastModifiedBy>
  <cp:revision>4</cp:revision>
  <dcterms:created xsi:type="dcterms:W3CDTF">1996-12-31T21:57:00Z</dcterms:created>
  <dcterms:modified xsi:type="dcterms:W3CDTF">2021-09-27T08:46:00Z</dcterms:modified>
</cp:coreProperties>
</file>